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88" w:rsidRPr="00C560C9" w:rsidRDefault="00B12888" w:rsidP="00FF1487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C560C9">
        <w:rPr>
          <w:b/>
          <w:color w:val="000000"/>
          <w:sz w:val="24"/>
          <w:szCs w:val="24"/>
          <w:lang w:val="pt-BR"/>
        </w:rPr>
        <w:t xml:space="preserve">EXTRATO DA ATA DA </w:t>
      </w:r>
      <w:r w:rsidR="00614BE9" w:rsidRPr="00C560C9">
        <w:rPr>
          <w:b/>
          <w:color w:val="000000"/>
          <w:sz w:val="24"/>
          <w:szCs w:val="24"/>
          <w:lang w:val="pt-BR"/>
        </w:rPr>
        <w:t>9</w:t>
      </w:r>
      <w:r w:rsidRPr="00C560C9">
        <w:rPr>
          <w:b/>
          <w:color w:val="000000"/>
          <w:sz w:val="24"/>
          <w:szCs w:val="24"/>
          <w:lang w:val="pt-BR"/>
        </w:rPr>
        <w:t>ª SESSÃO ORDINÁRIA DO CONSELHO SUPERIOR DO MINISTÉRIO PÚBLICO</w:t>
      </w:r>
    </w:p>
    <w:p w:rsidR="00B12888" w:rsidRPr="00C560C9" w:rsidRDefault="00B12888" w:rsidP="00FF1487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B12888" w:rsidRPr="00C560C9" w:rsidRDefault="00B12888" w:rsidP="00FF1487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C560C9">
        <w:rPr>
          <w:b/>
          <w:color w:val="000000"/>
          <w:sz w:val="24"/>
          <w:szCs w:val="24"/>
          <w:lang w:val="pt-BR"/>
        </w:rPr>
        <w:t>Data</w:t>
      </w:r>
      <w:r w:rsidR="00534207" w:rsidRPr="00C560C9">
        <w:rPr>
          <w:color w:val="000000"/>
          <w:sz w:val="24"/>
          <w:szCs w:val="24"/>
          <w:lang w:val="pt-BR"/>
        </w:rPr>
        <w:t xml:space="preserve">: </w:t>
      </w:r>
      <w:r w:rsidR="00614BE9" w:rsidRPr="00C560C9">
        <w:rPr>
          <w:color w:val="000000"/>
          <w:sz w:val="24"/>
          <w:szCs w:val="24"/>
          <w:lang w:val="pt-BR"/>
        </w:rPr>
        <w:t>11</w:t>
      </w:r>
      <w:r w:rsidRPr="00C560C9">
        <w:rPr>
          <w:color w:val="000000"/>
          <w:sz w:val="24"/>
          <w:szCs w:val="24"/>
          <w:lang w:val="pt-BR"/>
        </w:rPr>
        <w:t xml:space="preserve"> de </w:t>
      </w:r>
      <w:r w:rsidR="004B1849" w:rsidRPr="00C560C9">
        <w:rPr>
          <w:color w:val="000000"/>
          <w:sz w:val="24"/>
          <w:szCs w:val="24"/>
          <w:lang w:val="pt-BR"/>
        </w:rPr>
        <w:t>março</w:t>
      </w:r>
      <w:r w:rsidRPr="00C560C9">
        <w:rPr>
          <w:color w:val="000000"/>
          <w:sz w:val="24"/>
          <w:szCs w:val="24"/>
          <w:lang w:val="pt-BR"/>
        </w:rPr>
        <w:t xml:space="preserve"> de 20</w:t>
      </w:r>
      <w:r w:rsidR="006C396E" w:rsidRPr="00C560C9">
        <w:rPr>
          <w:color w:val="000000"/>
          <w:sz w:val="24"/>
          <w:szCs w:val="24"/>
          <w:lang w:val="pt-BR"/>
        </w:rPr>
        <w:t>20</w:t>
      </w:r>
      <w:r w:rsidRPr="00C560C9">
        <w:rPr>
          <w:color w:val="000000"/>
          <w:sz w:val="24"/>
          <w:szCs w:val="24"/>
          <w:lang w:val="pt-BR"/>
        </w:rPr>
        <w:t xml:space="preserve"> </w:t>
      </w:r>
    </w:p>
    <w:p w:rsidR="00B12888" w:rsidRPr="00C560C9" w:rsidRDefault="00B12888" w:rsidP="00FF1487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C560C9">
        <w:rPr>
          <w:b/>
          <w:color w:val="000000"/>
          <w:sz w:val="24"/>
          <w:szCs w:val="24"/>
          <w:lang w:val="pt-BR"/>
        </w:rPr>
        <w:t>Horário</w:t>
      </w:r>
      <w:r w:rsidRPr="00C560C9">
        <w:rPr>
          <w:color w:val="000000"/>
          <w:sz w:val="24"/>
          <w:szCs w:val="24"/>
          <w:lang w:val="pt-BR"/>
        </w:rPr>
        <w:t>: 1</w:t>
      </w:r>
      <w:r w:rsidR="0019155D" w:rsidRPr="00C560C9">
        <w:rPr>
          <w:color w:val="000000"/>
          <w:sz w:val="24"/>
          <w:szCs w:val="24"/>
          <w:lang w:val="pt-BR"/>
        </w:rPr>
        <w:t>3</w:t>
      </w:r>
      <w:r w:rsidRPr="00C560C9">
        <w:rPr>
          <w:color w:val="000000"/>
          <w:sz w:val="24"/>
          <w:szCs w:val="24"/>
          <w:lang w:val="pt-BR"/>
        </w:rPr>
        <w:t>h</w:t>
      </w:r>
      <w:r w:rsidR="0053473F" w:rsidRPr="00C560C9">
        <w:rPr>
          <w:color w:val="000000"/>
          <w:sz w:val="24"/>
          <w:szCs w:val="24"/>
          <w:lang w:val="pt-BR"/>
        </w:rPr>
        <w:t>30min</w:t>
      </w:r>
    </w:p>
    <w:p w:rsidR="00B12888" w:rsidRPr="00C560C9" w:rsidRDefault="00B12888" w:rsidP="00FF1487">
      <w:pPr>
        <w:spacing w:line="240" w:lineRule="auto"/>
        <w:jc w:val="both"/>
        <w:rPr>
          <w:sz w:val="24"/>
          <w:szCs w:val="24"/>
          <w:lang w:val="pt-BR"/>
        </w:rPr>
      </w:pPr>
      <w:r w:rsidRPr="00C560C9">
        <w:rPr>
          <w:b/>
          <w:color w:val="000000"/>
          <w:sz w:val="24"/>
          <w:szCs w:val="24"/>
          <w:lang w:val="pt-BR"/>
        </w:rPr>
        <w:t>Local</w:t>
      </w:r>
      <w:r w:rsidRPr="00C560C9">
        <w:rPr>
          <w:color w:val="000000"/>
          <w:sz w:val="24"/>
          <w:szCs w:val="24"/>
          <w:lang w:val="pt-BR"/>
        </w:rPr>
        <w:t>: Salão dos Órgãos Colegiados da Procuradoria-Geral de Justiça, localizado na Rua do Imperador D. Pedro II, n.º 473, Bairro de Santo Antônio, Recife/PE.</w:t>
      </w:r>
    </w:p>
    <w:p w:rsidR="00190053" w:rsidRPr="00C560C9" w:rsidRDefault="00B12888" w:rsidP="00FF1487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C560C9">
        <w:rPr>
          <w:b/>
          <w:color w:val="000000"/>
          <w:sz w:val="24"/>
          <w:szCs w:val="24"/>
          <w:lang w:val="pt-BR"/>
        </w:rPr>
        <w:t>Presidência</w:t>
      </w:r>
      <w:r w:rsidRPr="00C560C9">
        <w:rPr>
          <w:color w:val="000000"/>
          <w:sz w:val="24"/>
          <w:szCs w:val="24"/>
          <w:lang w:val="pt-BR"/>
        </w:rPr>
        <w:t>:</w:t>
      </w:r>
      <w:r w:rsidR="003A5EFA" w:rsidRPr="00C560C9">
        <w:rPr>
          <w:color w:val="FF0000"/>
          <w:sz w:val="24"/>
          <w:szCs w:val="24"/>
          <w:lang w:val="pt-BR"/>
        </w:rPr>
        <w:t xml:space="preserve"> </w:t>
      </w:r>
      <w:proofErr w:type="spellStart"/>
      <w:r w:rsidR="0058313E" w:rsidRPr="00C560C9">
        <w:rPr>
          <w:color w:val="000000"/>
          <w:sz w:val="24"/>
          <w:szCs w:val="24"/>
          <w:lang w:val="pt-BR"/>
        </w:rPr>
        <w:t>Drª</w:t>
      </w:r>
      <w:proofErr w:type="spellEnd"/>
      <w:r w:rsidR="0058313E" w:rsidRPr="00C560C9">
        <w:rPr>
          <w:color w:val="000000"/>
          <w:sz w:val="24"/>
          <w:szCs w:val="24"/>
          <w:lang w:val="pt-BR"/>
        </w:rPr>
        <w:t>. LAÍS COELHO TEIXEIRA CAVALCANTI, Subprocuradora-Geral de Justiça em Assuntos Institucionais.</w:t>
      </w:r>
    </w:p>
    <w:p w:rsidR="00B12888" w:rsidRPr="00C560C9" w:rsidRDefault="00B12888" w:rsidP="00FF1487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C560C9"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 w:rsidRPr="00C560C9">
        <w:rPr>
          <w:b/>
          <w:color w:val="000000"/>
          <w:sz w:val="24"/>
          <w:szCs w:val="24"/>
          <w:lang w:val="pt-BR"/>
        </w:rPr>
        <w:t>onselheiros Presentes</w:t>
      </w:r>
      <w:r w:rsidRPr="00C560C9">
        <w:rPr>
          <w:color w:val="000000"/>
          <w:sz w:val="24"/>
          <w:szCs w:val="24"/>
          <w:lang w:val="pt-BR"/>
        </w:rPr>
        <w:t>:</w:t>
      </w:r>
      <w:r w:rsidR="00A578DB" w:rsidRPr="00C560C9">
        <w:rPr>
          <w:sz w:val="24"/>
          <w:szCs w:val="24"/>
          <w:lang w:val="pt-BR"/>
        </w:rPr>
        <w:t xml:space="preserve"> </w:t>
      </w:r>
      <w:r w:rsidR="00614BE9" w:rsidRPr="00C560C9">
        <w:rPr>
          <w:color w:val="auto"/>
          <w:sz w:val="24"/>
          <w:szCs w:val="24"/>
          <w:lang w:val="pt-BR"/>
        </w:rPr>
        <w:t xml:space="preserve">Dr. SALOMÃO ABDO AZIZ ISMAIL FILHO (substituindo Dr. MAVIAEL DE SOUZA SILVA), </w:t>
      </w:r>
      <w:proofErr w:type="spellStart"/>
      <w:r w:rsidR="00614BE9" w:rsidRPr="00C560C9">
        <w:rPr>
          <w:color w:val="auto"/>
          <w:sz w:val="24"/>
          <w:szCs w:val="24"/>
          <w:lang w:val="pt-BR"/>
        </w:rPr>
        <w:t>Drª</w:t>
      </w:r>
      <w:proofErr w:type="spellEnd"/>
      <w:r w:rsidR="00614BE9" w:rsidRPr="00C560C9">
        <w:rPr>
          <w:color w:val="auto"/>
          <w:sz w:val="24"/>
          <w:szCs w:val="24"/>
          <w:lang w:val="pt-BR"/>
        </w:rPr>
        <w:t>. MARIA LIZANDRA LIRA DE CARVALHO, Dr. RINALDO JORGE DA SILVA, Dr. FERNANDO FALCÃO FERRAZ FILHO, Dr.ª FERNANDA HENRIQUES DA NÓBREGA</w:t>
      </w:r>
      <w:r w:rsidR="00506733" w:rsidRPr="00C560C9">
        <w:rPr>
          <w:color w:val="auto"/>
          <w:sz w:val="24"/>
          <w:szCs w:val="24"/>
          <w:lang w:val="pt-BR"/>
        </w:rPr>
        <w:t xml:space="preserve"> e</w:t>
      </w:r>
      <w:r w:rsidR="00614BE9" w:rsidRPr="00C560C9">
        <w:rPr>
          <w:color w:val="auto"/>
          <w:sz w:val="24"/>
          <w:szCs w:val="24"/>
          <w:lang w:val="pt-BR"/>
        </w:rPr>
        <w:t xml:space="preserve"> Dr. STANLEY ARAUJO CORREIA</w:t>
      </w:r>
      <w:r w:rsidRPr="00C560C9">
        <w:rPr>
          <w:color w:val="000000"/>
          <w:sz w:val="24"/>
          <w:szCs w:val="24"/>
          <w:lang w:val="pt-BR"/>
        </w:rPr>
        <w:t>.</w:t>
      </w:r>
    </w:p>
    <w:p w:rsidR="00B12888" w:rsidRPr="00C560C9" w:rsidRDefault="00B12888" w:rsidP="00FF1487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C560C9">
        <w:rPr>
          <w:b/>
          <w:color w:val="000000"/>
          <w:sz w:val="24"/>
          <w:szCs w:val="24"/>
          <w:lang w:val="pt-BR"/>
        </w:rPr>
        <w:t>Representante da AMPPE:</w:t>
      </w:r>
      <w:r w:rsidRPr="00C560C9">
        <w:rPr>
          <w:color w:val="000000"/>
          <w:sz w:val="24"/>
          <w:szCs w:val="24"/>
          <w:lang w:val="pt-BR"/>
        </w:rPr>
        <w:t xml:space="preserve"> </w:t>
      </w:r>
      <w:r w:rsidR="00140EF0" w:rsidRPr="00C560C9">
        <w:rPr>
          <w:color w:val="000000"/>
          <w:sz w:val="24"/>
          <w:szCs w:val="24"/>
          <w:lang w:val="pt-BR"/>
        </w:rPr>
        <w:t xml:space="preserve">Dr. </w:t>
      </w:r>
      <w:proofErr w:type="spellStart"/>
      <w:r w:rsidR="00506733" w:rsidRPr="00C560C9">
        <w:rPr>
          <w:color w:val="000000"/>
          <w:sz w:val="24"/>
          <w:szCs w:val="24"/>
          <w:lang w:val="pt-BR"/>
        </w:rPr>
        <w:t>Cloves</w:t>
      </w:r>
      <w:proofErr w:type="spellEnd"/>
      <w:r w:rsidR="00506733" w:rsidRPr="00C560C9">
        <w:rPr>
          <w:color w:val="000000"/>
          <w:sz w:val="24"/>
          <w:szCs w:val="24"/>
          <w:lang w:val="pt-BR"/>
        </w:rPr>
        <w:t xml:space="preserve"> Sodré</w:t>
      </w:r>
    </w:p>
    <w:p w:rsidR="00B12888" w:rsidRPr="00C560C9" w:rsidRDefault="00B12888" w:rsidP="00FF1487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C560C9">
        <w:rPr>
          <w:b/>
          <w:color w:val="000000"/>
          <w:sz w:val="24"/>
          <w:szCs w:val="24"/>
          <w:lang w:val="pt-BR"/>
        </w:rPr>
        <w:t>Secretário:</w:t>
      </w:r>
      <w:r w:rsidRPr="00C560C9">
        <w:rPr>
          <w:color w:val="000000"/>
          <w:sz w:val="24"/>
          <w:szCs w:val="24"/>
          <w:lang w:val="pt-BR"/>
        </w:rPr>
        <w:t xml:space="preserve"> Dr. </w:t>
      </w:r>
      <w:r w:rsidR="008319C9" w:rsidRPr="00C560C9">
        <w:rPr>
          <w:color w:val="000000"/>
          <w:sz w:val="24"/>
          <w:szCs w:val="24"/>
          <w:lang w:val="pt-BR"/>
        </w:rPr>
        <w:t>Luis Sávio</w:t>
      </w:r>
    </w:p>
    <w:p w:rsidR="003A5EFA" w:rsidRPr="00C560C9" w:rsidRDefault="003A5EFA" w:rsidP="00FF1487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F721C7" w:rsidRPr="00C560C9" w:rsidRDefault="00B12888" w:rsidP="00847821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C560C9"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</w:t>
      </w:r>
      <w:r w:rsidR="0058313E" w:rsidRPr="00C560C9">
        <w:rPr>
          <w:color w:val="000000"/>
          <w:sz w:val="24"/>
          <w:szCs w:val="24"/>
          <w:lang w:val="pt-BR"/>
        </w:rPr>
        <w:t>a</w:t>
      </w:r>
      <w:r w:rsidRPr="00C560C9">
        <w:rPr>
          <w:color w:val="000000"/>
          <w:sz w:val="24"/>
          <w:szCs w:val="24"/>
          <w:lang w:val="pt-BR"/>
        </w:rPr>
        <w:t xml:space="preserve"> </w:t>
      </w:r>
      <w:bookmarkStart w:id="0" w:name="__DdeLink__286_217770635"/>
      <w:r w:rsidRPr="00C560C9">
        <w:rPr>
          <w:color w:val="000000"/>
          <w:sz w:val="24"/>
          <w:szCs w:val="24"/>
          <w:lang w:val="pt-BR"/>
        </w:rPr>
        <w:t>Presidente do Conselho</w:t>
      </w:r>
      <w:r w:rsidR="0058313E" w:rsidRPr="00C560C9">
        <w:rPr>
          <w:color w:val="000000"/>
          <w:sz w:val="24"/>
          <w:szCs w:val="24"/>
          <w:lang w:val="pt-BR"/>
        </w:rPr>
        <w:t>, em exercício</w:t>
      </w:r>
      <w:r w:rsidR="005615FB" w:rsidRPr="00C560C9">
        <w:rPr>
          <w:color w:val="000000"/>
          <w:sz w:val="24"/>
          <w:szCs w:val="24"/>
          <w:lang w:val="pt-BR"/>
        </w:rPr>
        <w:t xml:space="preserve">, </w:t>
      </w:r>
      <w:bookmarkEnd w:id="0"/>
      <w:proofErr w:type="spellStart"/>
      <w:r w:rsidR="0019155D" w:rsidRPr="00C560C9">
        <w:rPr>
          <w:color w:val="000000"/>
          <w:sz w:val="24"/>
          <w:szCs w:val="24"/>
          <w:lang w:val="pt-BR"/>
        </w:rPr>
        <w:t>Dr</w:t>
      </w:r>
      <w:r w:rsidR="0058313E" w:rsidRPr="00C560C9">
        <w:rPr>
          <w:color w:val="000000"/>
          <w:sz w:val="24"/>
          <w:szCs w:val="24"/>
          <w:lang w:val="pt-BR"/>
        </w:rPr>
        <w:t>ª</w:t>
      </w:r>
      <w:proofErr w:type="spellEnd"/>
      <w:r w:rsidR="0019155D" w:rsidRPr="00C560C9">
        <w:rPr>
          <w:color w:val="000000"/>
          <w:sz w:val="24"/>
          <w:szCs w:val="24"/>
          <w:lang w:val="pt-BR"/>
        </w:rPr>
        <w:t xml:space="preserve">. </w:t>
      </w:r>
      <w:r w:rsidR="0058313E" w:rsidRPr="00C560C9">
        <w:rPr>
          <w:color w:val="000000"/>
          <w:sz w:val="24"/>
          <w:szCs w:val="24"/>
          <w:lang w:val="pt-BR"/>
        </w:rPr>
        <w:t>Laís Coelho</w:t>
      </w:r>
      <w:proofErr w:type="gramStart"/>
      <w:r w:rsidRPr="00C560C9">
        <w:rPr>
          <w:color w:val="000000"/>
          <w:sz w:val="24"/>
          <w:szCs w:val="24"/>
          <w:lang w:val="pt-BR"/>
        </w:rPr>
        <w:t>, cumprimentou</w:t>
      </w:r>
      <w:proofErr w:type="gramEnd"/>
      <w:r w:rsidRPr="00C560C9">
        <w:rPr>
          <w:color w:val="000000"/>
          <w:sz w:val="24"/>
          <w:szCs w:val="24"/>
          <w:lang w:val="pt-BR"/>
        </w:rPr>
        <w:t xml:space="preserve"> todos os presentes. Solicitou que o Secretário desse prosseguimento com a verificação da constituição do quorum regimental. </w:t>
      </w:r>
      <w:r w:rsidR="00721020" w:rsidRPr="00C560C9">
        <w:rPr>
          <w:color w:val="000000"/>
          <w:sz w:val="24"/>
          <w:szCs w:val="24"/>
          <w:lang w:val="pt-BR"/>
        </w:rPr>
        <w:t>Tendo o Secretário constatado o comparecimento dos</w:t>
      </w:r>
      <w:r w:rsidR="00956FA6" w:rsidRPr="00C560C9">
        <w:rPr>
          <w:color w:val="000000"/>
          <w:sz w:val="24"/>
          <w:szCs w:val="24"/>
          <w:lang w:val="pt-BR"/>
        </w:rPr>
        <w:t xml:space="preserve"> Conselheiros acima mencionados</w:t>
      </w:r>
      <w:r w:rsidR="006D2452" w:rsidRPr="00C560C9">
        <w:rPr>
          <w:color w:val="000000"/>
          <w:sz w:val="24"/>
          <w:szCs w:val="24"/>
          <w:lang w:val="pt-BR"/>
        </w:rPr>
        <w:t>,</w:t>
      </w:r>
      <w:r w:rsidR="008319C9" w:rsidRPr="00C560C9">
        <w:rPr>
          <w:color w:val="000000"/>
          <w:sz w:val="24"/>
          <w:szCs w:val="24"/>
          <w:lang w:val="pt-BR"/>
        </w:rPr>
        <w:t xml:space="preserve"> ausência justificada do Presidente do Conselho, Dr. Francisco Dirceu</w:t>
      </w:r>
      <w:r w:rsidR="00506733" w:rsidRPr="00C560C9">
        <w:rPr>
          <w:color w:val="000000"/>
          <w:sz w:val="24"/>
          <w:szCs w:val="24"/>
          <w:lang w:val="pt-BR"/>
        </w:rPr>
        <w:t xml:space="preserve">, </w:t>
      </w:r>
      <w:r w:rsidR="00D97411" w:rsidRPr="00C560C9">
        <w:rPr>
          <w:color w:val="000000"/>
          <w:sz w:val="24"/>
          <w:szCs w:val="24"/>
          <w:lang w:val="pt-BR"/>
        </w:rPr>
        <w:t>d</w:t>
      </w:r>
      <w:r w:rsidR="00506733" w:rsidRPr="00C560C9">
        <w:rPr>
          <w:color w:val="000000"/>
          <w:sz w:val="24"/>
          <w:szCs w:val="24"/>
          <w:lang w:val="pt-BR"/>
        </w:rPr>
        <w:t>o Dr</w:t>
      </w:r>
      <w:r w:rsidR="003A5EFA" w:rsidRPr="00C560C9">
        <w:rPr>
          <w:color w:val="000000"/>
          <w:sz w:val="24"/>
          <w:szCs w:val="24"/>
          <w:lang w:val="pt-BR"/>
        </w:rPr>
        <w:t xml:space="preserve">. </w:t>
      </w:r>
      <w:r w:rsidR="00506733" w:rsidRPr="00C560C9">
        <w:rPr>
          <w:color w:val="auto"/>
          <w:sz w:val="24"/>
          <w:szCs w:val="24"/>
          <w:lang w:val="pt-BR"/>
        </w:rPr>
        <w:t xml:space="preserve">Alexandre Augusto Bezerra, Corregedor Geral, e </w:t>
      </w:r>
      <w:r w:rsidR="00D97411" w:rsidRPr="00C560C9">
        <w:rPr>
          <w:color w:val="auto"/>
          <w:sz w:val="24"/>
          <w:szCs w:val="24"/>
          <w:lang w:val="pt-BR"/>
        </w:rPr>
        <w:t xml:space="preserve">do </w:t>
      </w:r>
      <w:r w:rsidR="00506733" w:rsidRPr="00C560C9">
        <w:rPr>
          <w:color w:val="auto"/>
          <w:sz w:val="24"/>
          <w:szCs w:val="24"/>
          <w:lang w:val="pt-BR"/>
        </w:rPr>
        <w:t xml:space="preserve">Dr. </w:t>
      </w:r>
      <w:r w:rsidR="006544D4" w:rsidRPr="00C560C9">
        <w:rPr>
          <w:color w:val="auto"/>
          <w:sz w:val="24"/>
          <w:szCs w:val="24"/>
          <w:lang w:val="pt-BR"/>
        </w:rPr>
        <w:t>Carlos Alberto Pereira Vitório</w:t>
      </w:r>
      <w:r w:rsidR="00506733" w:rsidRPr="00C560C9">
        <w:rPr>
          <w:color w:val="auto"/>
          <w:sz w:val="24"/>
          <w:szCs w:val="24"/>
          <w:lang w:val="pt-BR"/>
        </w:rPr>
        <w:t>, Corregedor Substituto</w:t>
      </w:r>
      <w:r w:rsidR="006544D4" w:rsidRPr="00C560C9">
        <w:rPr>
          <w:color w:val="auto"/>
          <w:sz w:val="24"/>
          <w:szCs w:val="24"/>
          <w:lang w:val="pt-BR"/>
        </w:rPr>
        <w:t xml:space="preserve"> que </w:t>
      </w:r>
      <w:r w:rsidR="00D97411" w:rsidRPr="00C560C9">
        <w:rPr>
          <w:color w:val="auto"/>
          <w:sz w:val="24"/>
          <w:szCs w:val="24"/>
          <w:lang w:val="pt-BR"/>
        </w:rPr>
        <w:t xml:space="preserve">se </w:t>
      </w:r>
      <w:proofErr w:type="gramStart"/>
      <w:r w:rsidR="00D97411" w:rsidRPr="00C560C9">
        <w:rPr>
          <w:color w:val="auto"/>
          <w:sz w:val="24"/>
          <w:szCs w:val="24"/>
          <w:lang w:val="pt-BR"/>
        </w:rPr>
        <w:t>encontram</w:t>
      </w:r>
      <w:proofErr w:type="gramEnd"/>
      <w:r w:rsidR="00D97411" w:rsidRPr="00C560C9">
        <w:rPr>
          <w:color w:val="auto"/>
          <w:sz w:val="24"/>
          <w:szCs w:val="24"/>
          <w:lang w:val="pt-BR"/>
        </w:rPr>
        <w:t xml:space="preserve"> </w:t>
      </w:r>
      <w:r w:rsidR="006544D4" w:rsidRPr="00C560C9">
        <w:rPr>
          <w:color w:val="auto"/>
          <w:sz w:val="24"/>
          <w:szCs w:val="24"/>
          <w:lang w:val="pt-BR"/>
        </w:rPr>
        <w:t>em Brasília</w:t>
      </w:r>
      <w:r w:rsidR="00D97411" w:rsidRPr="00C560C9">
        <w:rPr>
          <w:color w:val="auto"/>
          <w:sz w:val="24"/>
          <w:szCs w:val="24"/>
          <w:lang w:val="pt-BR"/>
        </w:rPr>
        <w:t>,</w:t>
      </w:r>
      <w:r w:rsidR="006544D4" w:rsidRPr="00C560C9">
        <w:rPr>
          <w:color w:val="auto"/>
          <w:sz w:val="24"/>
          <w:szCs w:val="24"/>
          <w:lang w:val="pt-BR"/>
        </w:rPr>
        <w:t xml:space="preserve"> em atividade Institucional</w:t>
      </w:r>
      <w:r w:rsidR="00506733" w:rsidRPr="00C560C9">
        <w:rPr>
          <w:color w:val="auto"/>
          <w:sz w:val="24"/>
          <w:szCs w:val="24"/>
          <w:lang w:val="pt-BR"/>
        </w:rPr>
        <w:t xml:space="preserve">. </w:t>
      </w:r>
      <w:r w:rsidRPr="00C560C9">
        <w:rPr>
          <w:color w:val="000000"/>
          <w:sz w:val="24"/>
          <w:szCs w:val="24"/>
          <w:lang w:val="pt-BR"/>
        </w:rPr>
        <w:t xml:space="preserve">Com a correspondente constituição do quorum regimental foi passada a palavra </w:t>
      </w:r>
      <w:r w:rsidR="00BD3B7B" w:rsidRPr="00C560C9">
        <w:rPr>
          <w:color w:val="000000"/>
          <w:sz w:val="24"/>
          <w:szCs w:val="24"/>
          <w:lang w:val="pt-BR"/>
        </w:rPr>
        <w:t>a</w:t>
      </w:r>
      <w:r w:rsidRPr="00C560C9">
        <w:rPr>
          <w:color w:val="000000"/>
          <w:sz w:val="24"/>
          <w:szCs w:val="24"/>
          <w:lang w:val="pt-BR"/>
        </w:rPr>
        <w:t xml:space="preserve"> Presidente</w:t>
      </w:r>
      <w:r w:rsidR="0058313E" w:rsidRPr="00C560C9">
        <w:rPr>
          <w:color w:val="000000"/>
          <w:sz w:val="24"/>
          <w:szCs w:val="24"/>
          <w:lang w:val="pt-BR"/>
        </w:rPr>
        <w:t>, em exercício,</w:t>
      </w:r>
      <w:r w:rsidR="00F93F27" w:rsidRPr="00C560C9">
        <w:rPr>
          <w:color w:val="000000"/>
          <w:sz w:val="24"/>
          <w:szCs w:val="24"/>
          <w:lang w:val="pt-BR"/>
        </w:rPr>
        <w:t xml:space="preserve"> </w:t>
      </w:r>
      <w:r w:rsidRPr="00C560C9">
        <w:rPr>
          <w:color w:val="000000"/>
          <w:sz w:val="24"/>
          <w:szCs w:val="24"/>
          <w:lang w:val="pt-BR"/>
        </w:rPr>
        <w:t>que declarou aberta a sessão, passando a tratar dos assuntos previstos em pauta:</w:t>
      </w:r>
      <w:r w:rsidR="00AA09E7" w:rsidRPr="00C560C9">
        <w:rPr>
          <w:color w:val="000000"/>
          <w:sz w:val="24"/>
          <w:szCs w:val="24"/>
          <w:lang w:val="pt-BR"/>
        </w:rPr>
        <w:t xml:space="preserve"> </w:t>
      </w:r>
      <w:r w:rsidR="00AA09E7" w:rsidRPr="00C560C9">
        <w:rPr>
          <w:b/>
          <w:bCs/>
          <w:sz w:val="24"/>
          <w:szCs w:val="24"/>
          <w:lang w:val="pt-BR"/>
        </w:rPr>
        <w:t>I – Comunicações da Presidência:</w:t>
      </w:r>
      <w:r w:rsidR="008319C9" w:rsidRPr="00C560C9">
        <w:rPr>
          <w:b/>
          <w:bCs/>
          <w:sz w:val="24"/>
          <w:szCs w:val="24"/>
          <w:lang w:val="pt-BR"/>
        </w:rPr>
        <w:t xml:space="preserve"> </w:t>
      </w:r>
      <w:r w:rsidR="001D15D3" w:rsidRPr="00C560C9">
        <w:rPr>
          <w:bCs/>
          <w:sz w:val="24"/>
          <w:szCs w:val="24"/>
          <w:lang w:val="pt-BR"/>
        </w:rPr>
        <w:t xml:space="preserve">A Presidente em exercício, </w:t>
      </w:r>
      <w:proofErr w:type="spellStart"/>
      <w:r w:rsidR="001D15D3" w:rsidRPr="00C560C9">
        <w:rPr>
          <w:bCs/>
          <w:sz w:val="24"/>
          <w:szCs w:val="24"/>
          <w:lang w:val="pt-BR"/>
        </w:rPr>
        <w:t>Drª</w:t>
      </w:r>
      <w:proofErr w:type="spellEnd"/>
      <w:r w:rsidR="001D15D3" w:rsidRPr="00C560C9">
        <w:rPr>
          <w:bCs/>
          <w:sz w:val="24"/>
          <w:szCs w:val="24"/>
          <w:lang w:val="pt-BR"/>
        </w:rPr>
        <w:t xml:space="preserve"> Laís Coelho, propôs voto de pesar pelo falecimento da servidora terceirizada Maria Francisca da Costa, em reconhecimento por todo o trabalho prestado ao longo dos últimos 20 anos como servidora terceirizada deste Ministério Público de Pernambuco. Colocado em votação, o Colegiado, </w:t>
      </w:r>
      <w:r w:rsidR="001D15D3" w:rsidRPr="00C560C9">
        <w:rPr>
          <w:bCs/>
          <w:sz w:val="24"/>
          <w:szCs w:val="24"/>
          <w:u w:val="single"/>
          <w:lang w:val="pt-BR"/>
        </w:rPr>
        <w:t>À UNANIMIDADE, APROVOU A PROPOSTA E DETERMINOU A EXPEDIÇÃO DE COMUNICAÇÃO À FAMÍLIA</w:t>
      </w:r>
      <w:r w:rsidR="001D15D3" w:rsidRPr="00C560C9">
        <w:rPr>
          <w:bCs/>
          <w:sz w:val="24"/>
          <w:szCs w:val="24"/>
          <w:lang w:val="pt-BR"/>
        </w:rPr>
        <w:t>.</w:t>
      </w:r>
      <w:r w:rsidR="00722086" w:rsidRPr="00C560C9">
        <w:rPr>
          <w:bCs/>
          <w:sz w:val="24"/>
          <w:szCs w:val="24"/>
          <w:lang w:val="pt-BR"/>
        </w:rPr>
        <w:t xml:space="preserve"> Continuando, a Presidente em exercício informou o Colegiado de providências adotadas por recomendação da segurança Institucional</w:t>
      </w:r>
      <w:r w:rsidR="004D2FB0" w:rsidRPr="00C560C9">
        <w:rPr>
          <w:bCs/>
          <w:sz w:val="24"/>
          <w:szCs w:val="24"/>
          <w:lang w:val="pt-BR"/>
        </w:rPr>
        <w:t>.</w:t>
      </w:r>
      <w:r w:rsidR="007C6DD5" w:rsidRPr="00C560C9">
        <w:rPr>
          <w:bCs/>
          <w:sz w:val="24"/>
          <w:szCs w:val="24"/>
          <w:lang w:val="pt-BR"/>
        </w:rPr>
        <w:t xml:space="preserve"> </w:t>
      </w:r>
      <w:r w:rsidR="008319C9" w:rsidRPr="00C560C9">
        <w:rPr>
          <w:b/>
          <w:bCs/>
          <w:sz w:val="24"/>
          <w:szCs w:val="24"/>
          <w:lang w:val="pt-BR"/>
        </w:rPr>
        <w:t>II – Comunicações dos Conselheiros e do Presidente da AMPPE:</w:t>
      </w:r>
      <w:r w:rsidR="008319C9" w:rsidRPr="00C560C9">
        <w:rPr>
          <w:bCs/>
          <w:sz w:val="24"/>
          <w:szCs w:val="24"/>
          <w:lang w:val="pt-BR"/>
        </w:rPr>
        <w:t xml:space="preserve"> </w:t>
      </w:r>
      <w:r w:rsidR="007C6DD5" w:rsidRPr="00C560C9">
        <w:rPr>
          <w:bCs/>
          <w:sz w:val="24"/>
          <w:szCs w:val="24"/>
          <w:lang w:val="pt-BR"/>
        </w:rPr>
        <w:t xml:space="preserve">A Conselheira </w:t>
      </w:r>
      <w:proofErr w:type="spellStart"/>
      <w:r w:rsidR="007C6DD5" w:rsidRPr="00C560C9">
        <w:rPr>
          <w:bCs/>
          <w:sz w:val="24"/>
          <w:szCs w:val="24"/>
          <w:lang w:val="pt-BR"/>
        </w:rPr>
        <w:t>Drª</w:t>
      </w:r>
      <w:proofErr w:type="spellEnd"/>
      <w:r w:rsidR="007C6DD5" w:rsidRPr="00C560C9">
        <w:rPr>
          <w:bCs/>
          <w:sz w:val="24"/>
          <w:szCs w:val="24"/>
          <w:lang w:val="pt-BR"/>
        </w:rPr>
        <w:t xml:space="preserve">. Fernanda Nóbrega registrou que, na última quinta feira passada, foi realizada reunião do Procurador Geral de Justiça com o CNJ, o qual está interessado no Projeto “Cidade Pacífica”, e onde ficou </w:t>
      </w:r>
      <w:proofErr w:type="gramStart"/>
      <w:r w:rsidR="007C6DD5" w:rsidRPr="00C560C9">
        <w:rPr>
          <w:bCs/>
          <w:sz w:val="24"/>
          <w:szCs w:val="24"/>
          <w:lang w:val="pt-BR"/>
        </w:rPr>
        <w:t>acertado</w:t>
      </w:r>
      <w:proofErr w:type="gramEnd"/>
      <w:r w:rsidR="007C6DD5" w:rsidRPr="00C560C9">
        <w:rPr>
          <w:bCs/>
          <w:sz w:val="24"/>
          <w:szCs w:val="24"/>
          <w:lang w:val="pt-BR"/>
        </w:rPr>
        <w:t xml:space="preserve"> a celebra</w:t>
      </w:r>
      <w:r w:rsidR="00526C31" w:rsidRPr="00C560C9">
        <w:rPr>
          <w:bCs/>
          <w:sz w:val="24"/>
          <w:szCs w:val="24"/>
          <w:lang w:val="pt-BR"/>
        </w:rPr>
        <w:t>ção de convênio visando replicá-lo</w:t>
      </w:r>
      <w:r w:rsidR="007C6DD5" w:rsidRPr="00C560C9">
        <w:rPr>
          <w:bCs/>
          <w:sz w:val="24"/>
          <w:szCs w:val="24"/>
          <w:lang w:val="pt-BR"/>
        </w:rPr>
        <w:t xml:space="preserve"> em todo o País, partindo da experiência </w:t>
      </w:r>
      <w:r w:rsidR="001B2F10" w:rsidRPr="00C560C9">
        <w:rPr>
          <w:bCs/>
          <w:sz w:val="24"/>
          <w:szCs w:val="24"/>
          <w:lang w:val="pt-BR"/>
        </w:rPr>
        <w:t>d</w:t>
      </w:r>
      <w:r w:rsidR="007C6DD5" w:rsidRPr="00C560C9">
        <w:rPr>
          <w:bCs/>
          <w:sz w:val="24"/>
          <w:szCs w:val="24"/>
          <w:lang w:val="pt-BR"/>
        </w:rPr>
        <w:t xml:space="preserve">a Cidade de </w:t>
      </w:r>
      <w:proofErr w:type="spellStart"/>
      <w:r w:rsidR="007C6DD5" w:rsidRPr="00C560C9">
        <w:rPr>
          <w:bCs/>
          <w:sz w:val="24"/>
          <w:szCs w:val="24"/>
          <w:lang w:val="pt-BR"/>
        </w:rPr>
        <w:t>Gravatá-PE</w:t>
      </w:r>
      <w:proofErr w:type="spellEnd"/>
      <w:r w:rsidR="00526C31" w:rsidRPr="00C560C9">
        <w:rPr>
          <w:bCs/>
          <w:sz w:val="24"/>
          <w:szCs w:val="24"/>
          <w:lang w:val="pt-BR"/>
        </w:rPr>
        <w:t xml:space="preserve">. </w:t>
      </w:r>
      <w:r w:rsidR="008A546D" w:rsidRPr="00C560C9">
        <w:rPr>
          <w:bCs/>
          <w:sz w:val="24"/>
          <w:szCs w:val="24"/>
          <w:lang w:val="pt-BR"/>
        </w:rPr>
        <w:t>A Presidente em exercício informou que o Procurador Geral de Justiça</w:t>
      </w:r>
      <w:r w:rsidR="00C82B81" w:rsidRPr="00C560C9">
        <w:rPr>
          <w:bCs/>
          <w:sz w:val="24"/>
          <w:szCs w:val="24"/>
          <w:lang w:val="pt-BR"/>
        </w:rPr>
        <w:t>, Dr. Francisco Dirceu,</w:t>
      </w:r>
      <w:r w:rsidR="008A546D" w:rsidRPr="00C560C9">
        <w:rPr>
          <w:bCs/>
          <w:sz w:val="24"/>
          <w:szCs w:val="24"/>
          <w:lang w:val="pt-BR"/>
        </w:rPr>
        <w:t xml:space="preserve"> celebrou convênio de cooperação técnica com o CNMP para doação/disponibilização</w:t>
      </w:r>
      <w:r w:rsidR="00007DB8">
        <w:rPr>
          <w:bCs/>
          <w:sz w:val="24"/>
          <w:szCs w:val="24"/>
          <w:lang w:val="pt-BR"/>
        </w:rPr>
        <w:t xml:space="preserve"> do</w:t>
      </w:r>
      <w:r w:rsidR="008A546D" w:rsidRPr="00C560C9">
        <w:rPr>
          <w:bCs/>
          <w:sz w:val="24"/>
          <w:szCs w:val="24"/>
          <w:lang w:val="pt-BR"/>
        </w:rPr>
        <w:t xml:space="preserve"> “</w:t>
      </w:r>
      <w:proofErr w:type="spellStart"/>
      <w:r w:rsidR="008A546D" w:rsidRPr="00C560C9">
        <w:rPr>
          <w:bCs/>
          <w:sz w:val="24"/>
          <w:szCs w:val="24"/>
          <w:lang w:val="pt-BR"/>
        </w:rPr>
        <w:t>Audivia</w:t>
      </w:r>
      <w:proofErr w:type="spellEnd"/>
      <w:r w:rsidR="008A546D" w:rsidRPr="00C560C9">
        <w:rPr>
          <w:bCs/>
          <w:sz w:val="24"/>
          <w:szCs w:val="24"/>
          <w:lang w:val="pt-BR"/>
        </w:rPr>
        <w:t xml:space="preserve">” para todos os MPs do País, programa desenvolvido para a Ouvidoria de Pernambuco. </w:t>
      </w:r>
      <w:r w:rsidR="00C82B81" w:rsidRPr="00C560C9">
        <w:rPr>
          <w:bCs/>
          <w:sz w:val="24"/>
          <w:szCs w:val="24"/>
          <w:lang w:val="pt-BR"/>
        </w:rPr>
        <w:t xml:space="preserve">Continuando, registrou que o Dr. Dirceu Barros foi eleito </w:t>
      </w:r>
      <w:proofErr w:type="spellStart"/>
      <w:r w:rsidR="00C82B81" w:rsidRPr="00C560C9">
        <w:rPr>
          <w:bCs/>
          <w:sz w:val="24"/>
          <w:szCs w:val="24"/>
          <w:lang w:val="pt-BR"/>
        </w:rPr>
        <w:t>vicepresidente</w:t>
      </w:r>
      <w:proofErr w:type="spellEnd"/>
      <w:r w:rsidR="00C82B81" w:rsidRPr="00C560C9">
        <w:rPr>
          <w:bCs/>
          <w:sz w:val="24"/>
          <w:szCs w:val="24"/>
          <w:lang w:val="pt-BR"/>
        </w:rPr>
        <w:t xml:space="preserve"> para Região Nordeste, do Colégio de Procuradores Gerais, e, também, Coordenador dos </w:t>
      </w:r>
      <w:proofErr w:type="spellStart"/>
      <w:r w:rsidR="00C82B81" w:rsidRPr="00C560C9">
        <w:rPr>
          <w:bCs/>
          <w:sz w:val="24"/>
          <w:szCs w:val="24"/>
          <w:lang w:val="pt-BR"/>
        </w:rPr>
        <w:t>CAOPs</w:t>
      </w:r>
      <w:proofErr w:type="spellEnd"/>
      <w:r w:rsidR="00C82B81" w:rsidRPr="00C560C9">
        <w:rPr>
          <w:bCs/>
          <w:sz w:val="24"/>
          <w:szCs w:val="24"/>
          <w:lang w:val="pt-BR"/>
        </w:rPr>
        <w:t xml:space="preserve"> Eleitorais.</w:t>
      </w:r>
      <w:r w:rsidR="00AE6802" w:rsidRPr="00C560C9">
        <w:rPr>
          <w:bCs/>
          <w:sz w:val="24"/>
          <w:szCs w:val="24"/>
          <w:lang w:val="pt-BR"/>
        </w:rPr>
        <w:t xml:space="preserve"> O Conselheiro Dr. Salomão </w:t>
      </w:r>
      <w:proofErr w:type="spellStart"/>
      <w:r w:rsidR="00AE6802" w:rsidRPr="00C560C9">
        <w:rPr>
          <w:bCs/>
          <w:sz w:val="24"/>
          <w:szCs w:val="24"/>
          <w:lang w:val="pt-BR"/>
        </w:rPr>
        <w:t>Abdo</w:t>
      </w:r>
      <w:proofErr w:type="spellEnd"/>
      <w:r w:rsidR="00AE6802" w:rsidRPr="00C560C9">
        <w:rPr>
          <w:bCs/>
          <w:sz w:val="24"/>
          <w:szCs w:val="24"/>
          <w:lang w:val="pt-BR"/>
        </w:rPr>
        <w:t xml:space="preserve"> registrou preocupação com a extinção de dois </w:t>
      </w:r>
      <w:r w:rsidR="00AE6802" w:rsidRPr="00C560C9">
        <w:rPr>
          <w:bCs/>
          <w:sz w:val="24"/>
          <w:szCs w:val="24"/>
          <w:lang w:val="pt-BR"/>
        </w:rPr>
        <w:lastRenderedPageBreak/>
        <w:t xml:space="preserve">órgãos do Ministério Público de Alagoas, </w:t>
      </w:r>
      <w:proofErr w:type="spellStart"/>
      <w:r w:rsidR="00AE6802" w:rsidRPr="00C560C9">
        <w:rPr>
          <w:bCs/>
          <w:sz w:val="24"/>
          <w:szCs w:val="24"/>
          <w:lang w:val="pt-BR"/>
        </w:rPr>
        <w:t>G</w:t>
      </w:r>
      <w:r w:rsidR="00521BCC" w:rsidRPr="00C560C9">
        <w:rPr>
          <w:bCs/>
          <w:sz w:val="24"/>
          <w:szCs w:val="24"/>
          <w:lang w:val="pt-BR"/>
        </w:rPr>
        <w:t>aeco</w:t>
      </w:r>
      <w:proofErr w:type="spellEnd"/>
      <w:r w:rsidR="00AE6802" w:rsidRPr="00C560C9">
        <w:rPr>
          <w:bCs/>
          <w:sz w:val="24"/>
          <w:szCs w:val="24"/>
          <w:lang w:val="pt-BR"/>
        </w:rPr>
        <w:t xml:space="preserve"> e </w:t>
      </w:r>
      <w:proofErr w:type="spellStart"/>
      <w:r w:rsidR="00521BCC" w:rsidRPr="00C560C9">
        <w:rPr>
          <w:bCs/>
          <w:sz w:val="24"/>
          <w:szCs w:val="24"/>
          <w:lang w:val="pt-BR"/>
        </w:rPr>
        <w:t>Gaesf</w:t>
      </w:r>
      <w:proofErr w:type="spellEnd"/>
      <w:r w:rsidR="00AE6802" w:rsidRPr="00C560C9">
        <w:rPr>
          <w:bCs/>
          <w:sz w:val="24"/>
          <w:szCs w:val="24"/>
          <w:lang w:val="pt-BR"/>
        </w:rPr>
        <w:t xml:space="preserve">, por uma emenda apresentada pelos Deputados Estaduais em um projeto de lei do MP que tramitava pela </w:t>
      </w:r>
      <w:r w:rsidR="00521BCC" w:rsidRPr="00C560C9">
        <w:rPr>
          <w:bCs/>
          <w:sz w:val="24"/>
          <w:szCs w:val="24"/>
          <w:lang w:val="pt-BR"/>
        </w:rPr>
        <w:t>Assembleia</w:t>
      </w:r>
      <w:r w:rsidR="00AE6802" w:rsidRPr="00C560C9">
        <w:rPr>
          <w:bCs/>
          <w:sz w:val="24"/>
          <w:szCs w:val="24"/>
          <w:lang w:val="pt-BR"/>
        </w:rPr>
        <w:t xml:space="preserve"> Legislativa daquele Estado</w:t>
      </w:r>
      <w:r w:rsidR="00521BCC" w:rsidRPr="00C560C9">
        <w:rPr>
          <w:bCs/>
          <w:sz w:val="24"/>
          <w:szCs w:val="24"/>
          <w:lang w:val="pt-BR"/>
        </w:rPr>
        <w:t xml:space="preserve"> e tratava de outro tema, estranho a emenda aprovada.</w:t>
      </w:r>
      <w:r w:rsidR="00693AF8" w:rsidRPr="00C560C9">
        <w:rPr>
          <w:bCs/>
          <w:sz w:val="24"/>
          <w:szCs w:val="24"/>
          <w:lang w:val="pt-BR"/>
        </w:rPr>
        <w:t xml:space="preserve"> Continuando, ressaltou a importância de que as entidades de defesa das prerrogativas fiquem atentas e adotem as providências na defesa destas e da autonomia legislativa do MP, ante es</w:t>
      </w:r>
      <w:r w:rsidR="00675C4E">
        <w:rPr>
          <w:bCs/>
          <w:sz w:val="24"/>
          <w:szCs w:val="24"/>
          <w:lang w:val="pt-BR"/>
        </w:rPr>
        <w:t>t</w:t>
      </w:r>
      <w:r w:rsidR="00693AF8" w:rsidRPr="00C560C9">
        <w:rPr>
          <w:bCs/>
          <w:sz w:val="24"/>
          <w:szCs w:val="24"/>
          <w:lang w:val="pt-BR"/>
        </w:rPr>
        <w:t>e precedente.</w:t>
      </w:r>
      <w:r w:rsidR="007F0C81" w:rsidRPr="00C560C9">
        <w:rPr>
          <w:bCs/>
          <w:sz w:val="24"/>
          <w:szCs w:val="24"/>
          <w:lang w:val="pt-BR"/>
        </w:rPr>
        <w:t xml:space="preserve"> O Representante da AMPPE, Dr. </w:t>
      </w:r>
      <w:proofErr w:type="spellStart"/>
      <w:r w:rsidR="007F0C81" w:rsidRPr="00C560C9">
        <w:rPr>
          <w:bCs/>
          <w:sz w:val="24"/>
          <w:szCs w:val="24"/>
          <w:lang w:val="pt-BR"/>
        </w:rPr>
        <w:t>Clóves</w:t>
      </w:r>
      <w:proofErr w:type="spellEnd"/>
      <w:r w:rsidR="007F0C81" w:rsidRPr="00C560C9">
        <w:rPr>
          <w:bCs/>
          <w:sz w:val="24"/>
          <w:szCs w:val="24"/>
          <w:lang w:val="pt-BR"/>
        </w:rPr>
        <w:t xml:space="preserve"> </w:t>
      </w:r>
      <w:proofErr w:type="spellStart"/>
      <w:r w:rsidR="007F0C81" w:rsidRPr="00C560C9">
        <w:rPr>
          <w:bCs/>
          <w:sz w:val="24"/>
          <w:szCs w:val="24"/>
          <w:lang w:val="pt-BR"/>
        </w:rPr>
        <w:t>Sodre</w:t>
      </w:r>
      <w:proofErr w:type="spellEnd"/>
      <w:r w:rsidR="007F0C81" w:rsidRPr="00C560C9">
        <w:rPr>
          <w:bCs/>
          <w:sz w:val="24"/>
          <w:szCs w:val="24"/>
          <w:lang w:val="pt-BR"/>
        </w:rPr>
        <w:t xml:space="preserve">, registrou que comparece a presente sessão em razão da impossibilidade do Dr. Marcos Carvalho, que teve de se deslocar para Brasília </w:t>
      </w:r>
      <w:r w:rsidR="009F7E87" w:rsidRPr="00C560C9">
        <w:rPr>
          <w:bCs/>
          <w:sz w:val="24"/>
          <w:szCs w:val="24"/>
          <w:lang w:val="pt-BR"/>
        </w:rPr>
        <w:t xml:space="preserve">para assunção no cargo de Conselheiro da nova gestão CONAMP, pelo qual aproveita para parabeniza-lo. O Colegiado decidiu inverter a ordem da pauta. </w:t>
      </w:r>
      <w:r w:rsidR="0019155D" w:rsidRPr="00C560C9">
        <w:rPr>
          <w:b/>
          <w:bCs/>
          <w:sz w:val="24"/>
          <w:szCs w:val="24"/>
          <w:lang w:val="pt-BR"/>
        </w:rPr>
        <w:t>IV – Informações constantes da pauta:</w:t>
      </w:r>
      <w:r w:rsidR="00AE7282" w:rsidRPr="00C560C9">
        <w:rPr>
          <w:b/>
          <w:bCs/>
          <w:sz w:val="24"/>
          <w:szCs w:val="24"/>
          <w:lang w:val="pt-BR"/>
        </w:rPr>
        <w:t xml:space="preserve"> </w:t>
      </w:r>
      <w:bookmarkStart w:id="1" w:name="__DdeLink__239_2928907843"/>
      <w:proofErr w:type="gramStart"/>
      <w:r w:rsidR="00614BE9" w:rsidRPr="00C560C9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614BE9" w:rsidRPr="00C560C9">
        <w:rPr>
          <w:b/>
          <w:bCs/>
          <w:color w:val="auto"/>
          <w:sz w:val="24"/>
          <w:szCs w:val="24"/>
          <w:lang w:val="pt-BR"/>
        </w:rPr>
        <w:t xml:space="preserve">I - Instaurações de Inquéritos Civis e </w:t>
      </w:r>
      <w:proofErr w:type="spellStart"/>
      <w:r w:rsidR="00614BE9" w:rsidRPr="00C560C9">
        <w:rPr>
          <w:b/>
          <w:bCs/>
          <w:color w:val="auto"/>
          <w:sz w:val="24"/>
          <w:szCs w:val="24"/>
          <w:lang w:val="pt-BR"/>
        </w:rPr>
        <w:t>PP’s</w:t>
      </w:r>
      <w:proofErr w:type="spellEnd"/>
      <w:r w:rsidR="00614BE9" w:rsidRPr="00C560C9">
        <w:rPr>
          <w:b/>
          <w:bCs/>
          <w:color w:val="auto"/>
          <w:sz w:val="24"/>
          <w:szCs w:val="24"/>
          <w:lang w:val="pt-BR"/>
        </w:rPr>
        <w:t>:</w:t>
      </w:r>
      <w:r w:rsidR="002A0B9B" w:rsidRPr="00C560C9">
        <w:rPr>
          <w:b/>
          <w:bCs/>
          <w:color w:val="auto"/>
          <w:sz w:val="24"/>
          <w:szCs w:val="24"/>
          <w:lang w:val="pt-BR"/>
        </w:rPr>
        <w:t xml:space="preserve">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</w:t>
      </w:r>
      <w:proofErr w:type="gramStart"/>
      <w:r w:rsidR="002A0B9B" w:rsidRPr="00C560C9">
        <w:rPr>
          <w:sz w:val="24"/>
          <w:szCs w:val="24"/>
          <w:shd w:val="clear" w:color="auto" w:fill="FFFFFF"/>
          <w:lang w:val="pt-BR"/>
        </w:rPr>
        <w:t xml:space="preserve">12299358, </w:t>
      </w:r>
      <w:r w:rsidR="002A0B9B" w:rsidRPr="00C560C9">
        <w:rPr>
          <w:sz w:val="24"/>
          <w:szCs w:val="24"/>
          <w:lang w:val="pt-BR"/>
        </w:rPr>
        <w:t>SIM 01872.000.009</w:t>
      </w:r>
      <w:proofErr w:type="gramEnd"/>
      <w:r w:rsidR="002A0B9B" w:rsidRPr="00C560C9">
        <w:rPr>
          <w:sz w:val="24"/>
          <w:szCs w:val="24"/>
          <w:lang w:val="pt-BR"/>
        </w:rPr>
        <w:t xml:space="preserve">/2020,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 12048137,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</w:t>
      </w:r>
      <w:r w:rsidR="002A0B9B" w:rsidRPr="00C560C9">
        <w:rPr>
          <w:bCs/>
          <w:sz w:val="24"/>
          <w:szCs w:val="24"/>
          <w:shd w:val="clear" w:color="auto" w:fill="FFFFFF"/>
          <w:lang w:val="pt-BR"/>
        </w:rPr>
        <w:t xml:space="preserve">12036379, </w:t>
      </w:r>
      <w:proofErr w:type="spellStart"/>
      <w:r w:rsidR="002A0B9B" w:rsidRPr="00C560C9">
        <w:rPr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/>
        </w:rPr>
        <w:t>. 12</w:t>
      </w:r>
      <w:r w:rsidR="002A0B9B" w:rsidRPr="00C560C9">
        <w:rPr>
          <w:color w:val="auto"/>
          <w:sz w:val="24"/>
          <w:szCs w:val="24"/>
          <w:lang w:val="pt-BR" w:eastAsia="pt-BR"/>
        </w:rPr>
        <w:t xml:space="preserve">036496, </w:t>
      </w:r>
      <w:proofErr w:type="spellStart"/>
      <w:r w:rsidR="002A0B9B" w:rsidRPr="00C560C9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highlight w:val="white"/>
          <w:lang w:val="pt-BR"/>
        </w:rPr>
        <w:t>. 12</w:t>
      </w:r>
      <w:r w:rsidR="002A0B9B" w:rsidRPr="00C560C9">
        <w:rPr>
          <w:color w:val="auto"/>
          <w:sz w:val="24"/>
          <w:szCs w:val="24"/>
          <w:lang w:val="pt-BR"/>
        </w:rPr>
        <w:t xml:space="preserve">036462, </w:t>
      </w:r>
      <w:proofErr w:type="spellStart"/>
      <w:r w:rsidR="002A0B9B" w:rsidRPr="00C560C9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highlight w:val="white"/>
          <w:lang w:val="pt-BR"/>
        </w:rPr>
        <w:t>. 12</w:t>
      </w:r>
      <w:r w:rsidR="002A0B9B" w:rsidRPr="00C560C9">
        <w:rPr>
          <w:color w:val="auto"/>
          <w:sz w:val="24"/>
          <w:szCs w:val="24"/>
          <w:lang w:val="pt-BR"/>
        </w:rPr>
        <w:t xml:space="preserve">026300, </w:t>
      </w:r>
      <w:proofErr w:type="spellStart"/>
      <w:r w:rsidR="002A0B9B" w:rsidRPr="00C560C9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highlight w:val="white"/>
          <w:lang w:val="pt-BR"/>
        </w:rPr>
        <w:t>. 12</w:t>
      </w:r>
      <w:r w:rsidR="002A0B9B" w:rsidRPr="00C560C9">
        <w:rPr>
          <w:color w:val="auto"/>
          <w:sz w:val="24"/>
          <w:szCs w:val="24"/>
          <w:lang w:val="pt-BR"/>
        </w:rPr>
        <w:t xml:space="preserve">048081, </w:t>
      </w:r>
      <w:proofErr w:type="spellStart"/>
      <w:r w:rsidR="002A0B9B" w:rsidRPr="00C560C9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highlight w:val="white"/>
          <w:lang w:val="pt-BR"/>
        </w:rPr>
        <w:t>. 12</w:t>
      </w:r>
      <w:r w:rsidR="002A0B9B" w:rsidRPr="00C560C9">
        <w:rPr>
          <w:color w:val="auto"/>
          <w:sz w:val="24"/>
          <w:szCs w:val="24"/>
          <w:lang w:val="pt-BR"/>
        </w:rPr>
        <w:t xml:space="preserve">048647, </w:t>
      </w:r>
      <w:proofErr w:type="spellStart"/>
      <w:r w:rsidR="002A0B9B" w:rsidRPr="00C560C9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highlight w:val="white"/>
          <w:lang w:val="pt-BR"/>
        </w:rPr>
        <w:t>. 12</w:t>
      </w:r>
      <w:r w:rsidR="002A0B9B" w:rsidRPr="00C560C9">
        <w:rPr>
          <w:color w:val="auto"/>
          <w:sz w:val="24"/>
          <w:szCs w:val="24"/>
          <w:lang w:val="pt-BR"/>
        </w:rPr>
        <w:t xml:space="preserve">026606, </w:t>
      </w:r>
      <w:proofErr w:type="spellStart"/>
      <w:r w:rsidR="002A0B9B" w:rsidRPr="00C560C9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highlight w:val="white"/>
          <w:lang w:val="pt-BR"/>
        </w:rPr>
        <w:t>. 12</w:t>
      </w:r>
      <w:r w:rsidR="002A0B9B" w:rsidRPr="00C560C9">
        <w:rPr>
          <w:color w:val="auto"/>
          <w:sz w:val="24"/>
          <w:szCs w:val="24"/>
          <w:lang w:val="pt-BR"/>
        </w:rPr>
        <w:t xml:space="preserve">026430,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</w:t>
      </w:r>
      <w:r w:rsidR="002A0B9B" w:rsidRPr="00C560C9">
        <w:rPr>
          <w:sz w:val="24"/>
          <w:szCs w:val="24"/>
          <w:shd w:val="clear" w:color="auto" w:fill="FFFFFF"/>
          <w:lang w:val="pt-BR"/>
        </w:rPr>
        <w:t xml:space="preserve">1202651,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</w:t>
      </w:r>
      <w:proofErr w:type="gramStart"/>
      <w:r w:rsidR="002A0B9B" w:rsidRPr="00C560C9">
        <w:rPr>
          <w:sz w:val="24"/>
          <w:szCs w:val="24"/>
          <w:lang w:val="pt-BR"/>
        </w:rPr>
        <w:t>12026642, SIM 01872.000.014</w:t>
      </w:r>
      <w:proofErr w:type="gramEnd"/>
      <w:r w:rsidR="002A0B9B" w:rsidRPr="00C560C9">
        <w:rPr>
          <w:sz w:val="24"/>
          <w:szCs w:val="24"/>
          <w:lang w:val="pt-BR"/>
        </w:rPr>
        <w:t xml:space="preserve">/2020,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</w:t>
      </w:r>
      <w:r w:rsidR="002A0B9B" w:rsidRPr="00C560C9">
        <w:rPr>
          <w:bCs/>
          <w:sz w:val="24"/>
          <w:szCs w:val="24"/>
          <w:shd w:val="clear" w:color="auto" w:fill="FFFFFF"/>
          <w:lang w:val="pt-BR"/>
        </w:rPr>
        <w:t xml:space="preserve">11997046, </w:t>
      </w:r>
      <w:proofErr w:type="spellStart"/>
      <w:r w:rsidR="002A0B9B" w:rsidRPr="00C560C9">
        <w:rPr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/>
        </w:rPr>
        <w:t xml:space="preserve">. 11868137, </w:t>
      </w:r>
      <w:proofErr w:type="spellStart"/>
      <w:r w:rsidR="002A0B9B" w:rsidRPr="00C560C9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highlight w:val="white"/>
          <w:lang w:val="pt-BR"/>
        </w:rPr>
        <w:t>. 12</w:t>
      </w:r>
      <w:r w:rsidR="002A0B9B" w:rsidRPr="00C560C9">
        <w:rPr>
          <w:color w:val="auto"/>
          <w:sz w:val="24"/>
          <w:szCs w:val="24"/>
          <w:lang w:val="pt-BR"/>
        </w:rPr>
        <w:t xml:space="preserve">306624, </w:t>
      </w:r>
      <w:proofErr w:type="spellStart"/>
      <w:r w:rsidR="002A0B9B" w:rsidRPr="00C560C9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highlight w:val="white"/>
          <w:lang w:val="pt-BR"/>
        </w:rPr>
        <w:t xml:space="preserve">. </w:t>
      </w:r>
      <w:proofErr w:type="gramStart"/>
      <w:r w:rsidR="002A0B9B" w:rsidRPr="00C560C9">
        <w:rPr>
          <w:color w:val="auto"/>
          <w:sz w:val="24"/>
          <w:szCs w:val="24"/>
          <w:highlight w:val="white"/>
          <w:lang w:val="pt-BR"/>
        </w:rPr>
        <w:t>12</w:t>
      </w:r>
      <w:r w:rsidR="002A0B9B" w:rsidRPr="00C560C9">
        <w:rPr>
          <w:color w:val="auto"/>
          <w:sz w:val="24"/>
          <w:szCs w:val="24"/>
          <w:lang w:val="pt-BR"/>
        </w:rPr>
        <w:t>316786, Auto</w:t>
      </w:r>
      <w:proofErr w:type="gramEnd"/>
      <w:r w:rsidR="002A0B9B" w:rsidRPr="00C560C9">
        <w:rPr>
          <w:color w:val="auto"/>
          <w:sz w:val="24"/>
          <w:szCs w:val="24"/>
          <w:lang w:val="pt-BR"/>
        </w:rPr>
        <w:t xml:space="preserve"> 2020/50605 e SIM 01872.000.020/2020. </w:t>
      </w:r>
      <w:proofErr w:type="gramStart"/>
      <w:r w:rsidR="00614BE9" w:rsidRPr="00C560C9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614BE9" w:rsidRPr="00C560C9">
        <w:rPr>
          <w:b/>
          <w:bCs/>
          <w:color w:val="auto"/>
          <w:sz w:val="24"/>
          <w:szCs w:val="24"/>
          <w:lang w:val="pt-BR"/>
        </w:rPr>
        <w:t xml:space="preserve">II – Conversão de </w:t>
      </w:r>
      <w:proofErr w:type="spellStart"/>
      <w:r w:rsidR="00614BE9" w:rsidRPr="00C560C9">
        <w:rPr>
          <w:b/>
          <w:bCs/>
          <w:color w:val="auto"/>
          <w:sz w:val="24"/>
          <w:szCs w:val="24"/>
          <w:lang w:val="pt-BR"/>
        </w:rPr>
        <w:t>NF’s</w:t>
      </w:r>
      <w:proofErr w:type="spellEnd"/>
      <w:r w:rsidR="00614BE9" w:rsidRPr="00C560C9">
        <w:rPr>
          <w:b/>
          <w:bCs/>
          <w:color w:val="auto"/>
          <w:sz w:val="24"/>
          <w:szCs w:val="24"/>
          <w:lang w:val="pt-BR"/>
        </w:rPr>
        <w:t xml:space="preserve"> e </w:t>
      </w:r>
      <w:proofErr w:type="spellStart"/>
      <w:r w:rsidR="00614BE9" w:rsidRPr="00C560C9">
        <w:rPr>
          <w:b/>
          <w:bCs/>
          <w:color w:val="auto"/>
          <w:sz w:val="24"/>
          <w:szCs w:val="24"/>
          <w:lang w:val="pt-BR"/>
        </w:rPr>
        <w:t>PP’s</w:t>
      </w:r>
      <w:proofErr w:type="spellEnd"/>
      <w:r w:rsidR="00614BE9" w:rsidRPr="00C560C9">
        <w:rPr>
          <w:b/>
          <w:bCs/>
          <w:color w:val="auto"/>
          <w:sz w:val="24"/>
          <w:szCs w:val="24"/>
          <w:lang w:val="pt-BR"/>
        </w:rPr>
        <w:t xml:space="preserve"> em  </w:t>
      </w:r>
      <w:proofErr w:type="spellStart"/>
      <w:r w:rsidR="00614BE9" w:rsidRPr="00C560C9">
        <w:rPr>
          <w:b/>
          <w:bCs/>
          <w:color w:val="auto"/>
          <w:sz w:val="24"/>
          <w:szCs w:val="24"/>
          <w:lang w:val="pt-BR"/>
        </w:rPr>
        <w:t>IC’s</w:t>
      </w:r>
      <w:proofErr w:type="spellEnd"/>
      <w:r w:rsidR="00614BE9" w:rsidRPr="00C560C9">
        <w:rPr>
          <w:b/>
          <w:bCs/>
          <w:color w:val="auto"/>
          <w:sz w:val="24"/>
          <w:szCs w:val="24"/>
          <w:lang w:val="pt-BR"/>
        </w:rPr>
        <w:t>:</w:t>
      </w:r>
      <w:r w:rsidR="002A0B9B" w:rsidRPr="00C560C9">
        <w:rPr>
          <w:b/>
          <w:bCs/>
          <w:color w:val="auto"/>
          <w:sz w:val="24"/>
          <w:szCs w:val="24"/>
          <w:lang w:val="pt-BR"/>
        </w:rPr>
        <w:t xml:space="preserve"> </w:t>
      </w:r>
      <w:proofErr w:type="spellStart"/>
      <w:r w:rsidR="002A0B9B" w:rsidRPr="00C560C9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highlight w:val="white"/>
          <w:lang w:val="pt-BR"/>
        </w:rPr>
        <w:t>. 12084222</w:t>
      </w:r>
      <w:r w:rsidR="002A0B9B" w:rsidRPr="00C560C9">
        <w:rPr>
          <w:color w:val="auto"/>
          <w:sz w:val="24"/>
          <w:szCs w:val="24"/>
          <w:lang w:val="pt-BR"/>
        </w:rPr>
        <w:t xml:space="preserve">,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12321969, </w:t>
      </w:r>
      <w:proofErr w:type="spellStart"/>
      <w:r w:rsidR="002A0B9B" w:rsidRPr="00C560C9">
        <w:rPr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/>
        </w:rPr>
        <w:t xml:space="preserve">. 12325337, </w:t>
      </w:r>
      <w:proofErr w:type="spellStart"/>
      <w:r w:rsidR="002A0B9B" w:rsidRPr="00C560C9">
        <w:rPr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/>
        </w:rPr>
        <w:t xml:space="preserve">. 12323732, </w:t>
      </w:r>
      <w:proofErr w:type="spellStart"/>
      <w:r w:rsidR="002A0B9B" w:rsidRPr="00C560C9">
        <w:rPr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/>
        </w:rPr>
        <w:t xml:space="preserve">. 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12314371, </w:t>
      </w:r>
      <w:proofErr w:type="spellStart"/>
      <w:proofErr w:type="gramStart"/>
      <w:r w:rsidR="002A0B9B" w:rsidRPr="00C560C9">
        <w:rPr>
          <w:bCs/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bCs/>
          <w:color w:val="auto"/>
          <w:sz w:val="24"/>
          <w:szCs w:val="24"/>
          <w:lang w:val="pt-BR"/>
        </w:rPr>
        <w:t>.</w:t>
      </w:r>
      <w:proofErr w:type="gramEnd"/>
      <w:r w:rsidR="002A0B9B" w:rsidRPr="00C560C9">
        <w:rPr>
          <w:bCs/>
          <w:color w:val="auto"/>
          <w:sz w:val="24"/>
          <w:szCs w:val="24"/>
          <w:lang w:val="pt-BR"/>
        </w:rPr>
        <w:t xml:space="preserve">12301139, </w:t>
      </w:r>
      <w:proofErr w:type="spellStart"/>
      <w:r w:rsidR="002A0B9B" w:rsidRPr="00C560C9">
        <w:rPr>
          <w:bCs/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bCs/>
          <w:color w:val="auto"/>
          <w:sz w:val="24"/>
          <w:szCs w:val="24"/>
          <w:lang w:val="pt-BR"/>
        </w:rPr>
        <w:t xml:space="preserve">. </w:t>
      </w:r>
      <w:r w:rsidR="002A0B9B" w:rsidRPr="00C560C9">
        <w:rPr>
          <w:bCs/>
          <w:color w:val="auto"/>
          <w:sz w:val="24"/>
          <w:szCs w:val="24"/>
          <w:shd w:val="clear" w:color="auto" w:fill="FFFFFF"/>
          <w:lang w:val="pt-BR"/>
        </w:rPr>
        <w:t xml:space="preserve">12329047, </w:t>
      </w:r>
      <w:proofErr w:type="spellStart"/>
      <w:r w:rsidR="002A0B9B" w:rsidRPr="00C560C9">
        <w:rPr>
          <w:bCs/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bCs/>
          <w:color w:val="auto"/>
          <w:sz w:val="24"/>
          <w:szCs w:val="24"/>
          <w:lang w:val="pt-BR"/>
        </w:rPr>
        <w:t xml:space="preserve">. </w:t>
      </w:r>
      <w:r w:rsidR="002A0B9B" w:rsidRPr="00C560C9">
        <w:rPr>
          <w:bCs/>
          <w:color w:val="auto"/>
          <w:sz w:val="24"/>
          <w:szCs w:val="24"/>
          <w:shd w:val="clear" w:color="auto" w:fill="FFFFFF"/>
          <w:lang w:val="pt-BR"/>
        </w:rPr>
        <w:t xml:space="preserve">12322705, </w:t>
      </w:r>
      <w:proofErr w:type="spellStart"/>
      <w:r w:rsidR="002A0B9B" w:rsidRPr="00C560C9">
        <w:rPr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/>
        </w:rPr>
        <w:t xml:space="preserve">. 12334224,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12327886,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11543104,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12327887,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12327888,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</w:t>
      </w:r>
      <w:r w:rsidR="002A0B9B" w:rsidRPr="00C560C9">
        <w:rPr>
          <w:sz w:val="24"/>
          <w:szCs w:val="24"/>
          <w:shd w:val="clear" w:color="auto" w:fill="FFFFFF"/>
          <w:lang w:val="pt-BR"/>
        </w:rPr>
        <w:t xml:space="preserve">12327929 e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</w:t>
      </w:r>
      <w:r w:rsidR="002A0B9B" w:rsidRPr="00C560C9">
        <w:rPr>
          <w:sz w:val="24"/>
          <w:szCs w:val="24"/>
          <w:shd w:val="clear" w:color="auto" w:fill="FFFFFF"/>
          <w:lang w:val="pt-BR"/>
        </w:rPr>
        <w:t xml:space="preserve">12327929. </w:t>
      </w:r>
      <w:proofErr w:type="gramStart"/>
      <w:r w:rsidR="00614BE9" w:rsidRPr="00C560C9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614BE9" w:rsidRPr="00C560C9">
        <w:rPr>
          <w:b/>
          <w:bCs/>
          <w:color w:val="auto"/>
          <w:sz w:val="24"/>
          <w:szCs w:val="24"/>
          <w:lang w:val="pt-BR"/>
        </w:rPr>
        <w:t>III – Prorrogação de Prazo:</w:t>
      </w:r>
      <w:r w:rsidR="002A0B9B" w:rsidRPr="00C560C9">
        <w:rPr>
          <w:b/>
          <w:bCs/>
          <w:color w:val="auto"/>
          <w:sz w:val="24"/>
          <w:szCs w:val="24"/>
          <w:lang w:val="pt-BR"/>
        </w:rPr>
        <w:t xml:space="preserve">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</w:t>
      </w:r>
      <w:r w:rsidR="002A0B9B" w:rsidRPr="00C560C9">
        <w:rPr>
          <w:sz w:val="24"/>
          <w:szCs w:val="24"/>
          <w:shd w:val="clear" w:color="auto" w:fill="FFFFFF"/>
          <w:lang w:val="pt-BR"/>
        </w:rPr>
        <w:t xml:space="preserve">9813095,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12251179, </w:t>
      </w:r>
      <w:proofErr w:type="spellStart"/>
      <w:r w:rsidR="002A0B9B" w:rsidRPr="00C560C9">
        <w:rPr>
          <w:sz w:val="24"/>
          <w:szCs w:val="24"/>
          <w:lang w:val="pt-BR"/>
        </w:rPr>
        <w:t>Doc</w:t>
      </w:r>
      <w:proofErr w:type="spellEnd"/>
      <w:r w:rsidR="002A0B9B" w:rsidRPr="00C560C9">
        <w:rPr>
          <w:sz w:val="24"/>
          <w:szCs w:val="24"/>
          <w:lang w:val="pt-BR"/>
        </w:rPr>
        <w:t xml:space="preserve">. 10178768,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12317875,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12322492,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12324116, </w:t>
      </w:r>
      <w:proofErr w:type="spellStart"/>
      <w:r w:rsidR="002A0B9B" w:rsidRPr="00C560C9">
        <w:rPr>
          <w:bCs/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bCs/>
          <w:color w:val="auto"/>
          <w:sz w:val="24"/>
          <w:szCs w:val="24"/>
          <w:lang w:val="pt-BR"/>
        </w:rPr>
        <w:t xml:space="preserve">. </w:t>
      </w:r>
      <w:r w:rsidR="002A0B9B" w:rsidRPr="00C560C9">
        <w:rPr>
          <w:bCs/>
          <w:color w:val="auto"/>
          <w:sz w:val="24"/>
          <w:szCs w:val="24"/>
          <w:shd w:val="clear" w:color="auto" w:fill="FFFFFF"/>
          <w:lang w:val="pt-BR"/>
        </w:rPr>
        <w:t xml:space="preserve">12301852,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> 122</w:t>
      </w:r>
      <w:r w:rsidR="002A0B9B" w:rsidRPr="00C560C9">
        <w:rPr>
          <w:color w:val="auto"/>
          <w:sz w:val="24"/>
          <w:szCs w:val="24"/>
          <w:shd w:val="clear" w:color="auto" w:fill="FFFFFF"/>
          <w:lang w:val="pt-BR" w:eastAsia="pt-BR"/>
        </w:rPr>
        <w:t xml:space="preserve">98666,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> </w:t>
      </w:r>
      <w:r w:rsidR="002A0B9B" w:rsidRPr="00C560C9">
        <w:rPr>
          <w:bCs/>
          <w:color w:val="auto"/>
          <w:sz w:val="24"/>
          <w:szCs w:val="24"/>
          <w:shd w:val="clear" w:color="auto" w:fill="FFFFFF"/>
          <w:lang w:val="pt-BR"/>
        </w:rPr>
        <w:t xml:space="preserve">12298967,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12298027,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12298769,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12141973,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</w:t>
      </w:r>
      <w:r w:rsidR="002A0B9B" w:rsidRPr="00C560C9">
        <w:rPr>
          <w:i/>
          <w:iCs/>
          <w:color w:val="auto"/>
          <w:sz w:val="24"/>
          <w:szCs w:val="24"/>
          <w:shd w:val="clear" w:color="auto" w:fill="FFFFFF"/>
          <w:lang w:val="pt-BR"/>
        </w:rPr>
        <w:t xml:space="preserve">12230276,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12320259,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12312116,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12221668,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12326634, </w:t>
      </w:r>
      <w:proofErr w:type="spellStart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. 12327258, </w:t>
      </w:r>
      <w:proofErr w:type="spellStart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.  12331646, </w:t>
      </w:r>
      <w:proofErr w:type="spellStart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. 12327107, </w:t>
      </w:r>
      <w:proofErr w:type="spellStart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. 12324427, </w:t>
      </w:r>
      <w:proofErr w:type="spellStart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. </w:t>
      </w:r>
      <w:r w:rsidR="002A0B9B" w:rsidRPr="00C560C9">
        <w:rPr>
          <w:color w:val="auto"/>
          <w:sz w:val="24"/>
          <w:szCs w:val="24"/>
          <w:lang w:val="pt-BR"/>
        </w:rPr>
        <w:t xml:space="preserve">12324965, </w:t>
      </w:r>
      <w:proofErr w:type="spellStart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. </w:t>
      </w:r>
      <w:r w:rsidR="002A0B9B" w:rsidRPr="00C560C9">
        <w:rPr>
          <w:color w:val="auto"/>
          <w:sz w:val="24"/>
          <w:szCs w:val="24"/>
          <w:lang w:val="pt-BR"/>
        </w:rPr>
        <w:t xml:space="preserve">12324268, </w:t>
      </w:r>
      <w:proofErr w:type="spellStart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. </w:t>
      </w:r>
      <w:r w:rsidR="002A0B9B" w:rsidRPr="00C560C9">
        <w:rPr>
          <w:color w:val="auto"/>
          <w:sz w:val="24"/>
          <w:szCs w:val="24"/>
          <w:lang w:val="pt-BR"/>
        </w:rPr>
        <w:t xml:space="preserve">9230915,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12330485,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6218393,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 10746849,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 12317153,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12317570,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12315612,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12236052,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12247648,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12247584,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12247564,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12247541,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12247502,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12247240,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12247448,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 xml:space="preserve">. 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12247312,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12247261,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12249551,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12250444,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12250417,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12250657,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12250533,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12250509,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12250978,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12251123,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12249467,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12251192,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12249528,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12249694,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12249671,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12249612,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12249578,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12249752,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12249789,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gramStart"/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12249800, </w:t>
      </w:r>
      <w:r w:rsidR="002A0B9B" w:rsidRPr="00C560C9">
        <w:rPr>
          <w:color w:val="auto"/>
          <w:sz w:val="24"/>
          <w:szCs w:val="24"/>
          <w:lang w:val="pt-BR" w:eastAsia="pt-BR"/>
        </w:rPr>
        <w:t>Auto</w:t>
      </w:r>
      <w:proofErr w:type="gramEnd"/>
      <w:r w:rsidR="002A0B9B" w:rsidRPr="00C560C9">
        <w:rPr>
          <w:color w:val="auto"/>
          <w:sz w:val="24"/>
          <w:szCs w:val="24"/>
          <w:lang w:val="pt-BR" w:eastAsia="pt-BR"/>
        </w:rPr>
        <w:t xml:space="preserve"> 2014/1433652 e </w:t>
      </w:r>
      <w:proofErr w:type="spellStart"/>
      <w:r w:rsidR="002A0B9B" w:rsidRPr="00C560C9">
        <w:rPr>
          <w:color w:val="auto"/>
          <w:sz w:val="24"/>
          <w:szCs w:val="24"/>
          <w:lang w:val="pt-BR" w:eastAsia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 w:eastAsia="pt-BR"/>
        </w:rPr>
        <w:t>.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 12251123. </w:t>
      </w:r>
      <w:proofErr w:type="gramStart"/>
      <w:r w:rsidR="00614BE9" w:rsidRPr="00C560C9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614BE9" w:rsidRPr="00C560C9">
        <w:rPr>
          <w:b/>
          <w:bCs/>
          <w:color w:val="auto"/>
          <w:sz w:val="24"/>
          <w:szCs w:val="24"/>
          <w:lang w:val="pt-BR"/>
        </w:rPr>
        <w:t>IV – Ação Civil Pública - ACP:</w:t>
      </w:r>
      <w:r w:rsidR="002A0B9B" w:rsidRPr="00C560C9">
        <w:rPr>
          <w:b/>
          <w:bCs/>
          <w:color w:val="auto"/>
          <w:sz w:val="24"/>
          <w:szCs w:val="24"/>
          <w:lang w:val="pt-BR"/>
        </w:rPr>
        <w:t xml:space="preserve"> </w:t>
      </w:r>
      <w:proofErr w:type="spellStart"/>
      <w:r w:rsidR="002A0B9B" w:rsidRPr="00C560C9">
        <w:rPr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/>
        </w:rPr>
        <w:t xml:space="preserve">. 12283108. </w:t>
      </w:r>
      <w:proofErr w:type="gramStart"/>
      <w:r w:rsidR="00614BE9" w:rsidRPr="00C560C9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614BE9" w:rsidRPr="00C560C9">
        <w:rPr>
          <w:b/>
          <w:bCs/>
          <w:color w:val="auto"/>
          <w:sz w:val="24"/>
          <w:szCs w:val="24"/>
          <w:lang w:val="pt-BR"/>
        </w:rPr>
        <w:t xml:space="preserve">V- Termo de Ajustamento de Conduta - TAC: </w:t>
      </w:r>
      <w:r w:rsidR="002A0B9B" w:rsidRPr="00C560C9">
        <w:rPr>
          <w:color w:val="auto"/>
          <w:sz w:val="24"/>
          <w:szCs w:val="24"/>
          <w:lang w:val="pt-BR"/>
        </w:rPr>
        <w:t xml:space="preserve">Auto2015/1827861, </w:t>
      </w:r>
      <w:proofErr w:type="spellStart"/>
      <w:r w:rsidR="002A0B9B" w:rsidRPr="00C560C9">
        <w:rPr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/>
        </w:rPr>
        <w:t xml:space="preserve">. 12290537 e </w:t>
      </w:r>
      <w:proofErr w:type="spellStart"/>
      <w:r w:rsidR="002A0B9B" w:rsidRPr="00C560C9">
        <w:rPr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/>
        </w:rPr>
        <w:t xml:space="preserve">. 12339831. </w:t>
      </w:r>
      <w:proofErr w:type="gramStart"/>
      <w:r w:rsidR="00614BE9" w:rsidRPr="00C560C9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614BE9" w:rsidRPr="00C560C9">
        <w:rPr>
          <w:b/>
          <w:bCs/>
          <w:color w:val="auto"/>
          <w:sz w:val="24"/>
          <w:szCs w:val="24"/>
          <w:lang w:val="pt-BR"/>
        </w:rPr>
        <w:t>VI – Declínio de Atribuição:</w:t>
      </w:r>
      <w:r w:rsidR="002A0B9B" w:rsidRPr="00C560C9">
        <w:rPr>
          <w:b/>
          <w:bCs/>
          <w:color w:val="auto"/>
          <w:sz w:val="24"/>
          <w:szCs w:val="24"/>
          <w:lang w:val="pt-BR"/>
        </w:rPr>
        <w:t xml:space="preserve"> </w:t>
      </w:r>
      <w:proofErr w:type="spellStart"/>
      <w:r w:rsidR="002A0B9B" w:rsidRPr="00C560C9">
        <w:rPr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/>
        </w:rPr>
        <w:t xml:space="preserve">. </w:t>
      </w:r>
      <w:r w:rsidR="002A0B9B" w:rsidRPr="00C560C9">
        <w:rPr>
          <w:color w:val="auto"/>
          <w:sz w:val="24"/>
          <w:szCs w:val="24"/>
          <w:shd w:val="clear" w:color="auto" w:fill="FFFFFF"/>
          <w:lang w:val="pt-BR"/>
        </w:rPr>
        <w:t xml:space="preserve">12319378 e </w:t>
      </w:r>
      <w:proofErr w:type="spellStart"/>
      <w:r w:rsidR="002A0B9B" w:rsidRPr="00C560C9">
        <w:rPr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/>
        </w:rPr>
        <w:t xml:space="preserve">. 12292067. </w:t>
      </w:r>
      <w:proofErr w:type="gramStart"/>
      <w:r w:rsidR="00614BE9" w:rsidRPr="00C560C9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614BE9" w:rsidRPr="00C560C9">
        <w:rPr>
          <w:b/>
          <w:bCs/>
          <w:color w:val="auto"/>
          <w:sz w:val="24"/>
          <w:szCs w:val="24"/>
          <w:lang w:val="pt-BR"/>
        </w:rPr>
        <w:t>VII – Suspeição:</w:t>
      </w:r>
      <w:r w:rsidR="002A0B9B" w:rsidRPr="00C560C9">
        <w:rPr>
          <w:b/>
          <w:bCs/>
          <w:color w:val="auto"/>
          <w:sz w:val="24"/>
          <w:szCs w:val="24"/>
          <w:lang w:val="pt-BR"/>
        </w:rPr>
        <w:t xml:space="preserve"> </w:t>
      </w:r>
      <w:r w:rsidR="002A0B9B" w:rsidRPr="00C560C9">
        <w:rPr>
          <w:bCs/>
          <w:color w:val="auto"/>
          <w:sz w:val="24"/>
          <w:szCs w:val="24"/>
          <w:lang w:val="pt-BR"/>
        </w:rPr>
        <w:t xml:space="preserve">SEI </w:t>
      </w:r>
      <w:proofErr w:type="spellStart"/>
      <w:r w:rsidR="002A0B9B" w:rsidRPr="00C560C9">
        <w:rPr>
          <w:bCs/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bCs/>
          <w:color w:val="auto"/>
          <w:sz w:val="24"/>
          <w:szCs w:val="24"/>
          <w:lang w:val="pt-BR"/>
        </w:rPr>
        <w:t xml:space="preserve">.0052390, SEI </w:t>
      </w:r>
      <w:proofErr w:type="spellStart"/>
      <w:r w:rsidR="002A0B9B" w:rsidRPr="00C560C9">
        <w:rPr>
          <w:bCs/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bCs/>
          <w:color w:val="auto"/>
          <w:sz w:val="24"/>
          <w:szCs w:val="24"/>
          <w:lang w:val="pt-BR"/>
        </w:rPr>
        <w:t xml:space="preserve">.0062206 e SEI </w:t>
      </w:r>
      <w:proofErr w:type="spellStart"/>
      <w:r w:rsidR="002A0B9B" w:rsidRPr="00C560C9">
        <w:rPr>
          <w:bCs/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bCs/>
          <w:color w:val="auto"/>
          <w:sz w:val="24"/>
          <w:szCs w:val="24"/>
          <w:lang w:val="pt-BR"/>
        </w:rPr>
        <w:t xml:space="preserve">.0076624. </w:t>
      </w:r>
      <w:proofErr w:type="gramStart"/>
      <w:r w:rsidR="00614BE9" w:rsidRPr="00C560C9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614BE9" w:rsidRPr="00C560C9">
        <w:rPr>
          <w:b/>
          <w:bCs/>
          <w:color w:val="auto"/>
          <w:sz w:val="24"/>
          <w:szCs w:val="24"/>
          <w:lang w:val="pt-BR"/>
        </w:rPr>
        <w:t>VIII – Recomendação:</w:t>
      </w:r>
      <w:r w:rsidR="002A0B9B" w:rsidRPr="00C560C9">
        <w:rPr>
          <w:b/>
          <w:bCs/>
          <w:color w:val="auto"/>
          <w:sz w:val="24"/>
          <w:szCs w:val="24"/>
          <w:lang w:val="pt-BR"/>
        </w:rPr>
        <w:t xml:space="preserve"> </w:t>
      </w:r>
      <w:proofErr w:type="spellStart"/>
      <w:r w:rsidR="002A0B9B" w:rsidRPr="00C560C9">
        <w:rPr>
          <w:color w:val="auto"/>
          <w:sz w:val="24"/>
          <w:szCs w:val="24"/>
          <w:lang w:val="pt-BR"/>
        </w:rPr>
        <w:t>Doc</w:t>
      </w:r>
      <w:proofErr w:type="spellEnd"/>
      <w:r w:rsidR="002A0B9B" w:rsidRPr="00C560C9">
        <w:rPr>
          <w:color w:val="auto"/>
          <w:sz w:val="24"/>
          <w:szCs w:val="24"/>
          <w:lang w:val="pt-BR"/>
        </w:rPr>
        <w:t xml:space="preserve">. 12319210, Auto 2020/59543 e </w:t>
      </w:r>
      <w:proofErr w:type="gramStart"/>
      <w:r w:rsidR="002A0B9B" w:rsidRPr="00C560C9">
        <w:rPr>
          <w:color w:val="auto"/>
          <w:sz w:val="24"/>
          <w:szCs w:val="24"/>
          <w:lang w:val="pt-BR"/>
        </w:rPr>
        <w:t>SIM01872.</w:t>
      </w:r>
      <w:proofErr w:type="gramEnd"/>
      <w:r w:rsidR="002A0B9B" w:rsidRPr="00C560C9">
        <w:rPr>
          <w:color w:val="auto"/>
          <w:sz w:val="24"/>
          <w:szCs w:val="24"/>
          <w:lang w:val="pt-BR"/>
        </w:rPr>
        <w:t xml:space="preserve">000.021/2020. </w:t>
      </w:r>
      <w:proofErr w:type="gramStart"/>
      <w:r w:rsidR="00614BE9" w:rsidRPr="00C560C9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614BE9" w:rsidRPr="00C560C9">
        <w:rPr>
          <w:b/>
          <w:bCs/>
          <w:color w:val="auto"/>
          <w:sz w:val="24"/>
          <w:szCs w:val="24"/>
          <w:lang w:val="pt-BR"/>
        </w:rPr>
        <w:t>IX – Processos Julgados em sessões anteriores e que foram publicados</w:t>
      </w:r>
      <w:r w:rsidR="002A0B9B" w:rsidRPr="00C560C9">
        <w:rPr>
          <w:b/>
          <w:bCs/>
          <w:color w:val="auto"/>
          <w:sz w:val="24"/>
          <w:szCs w:val="24"/>
          <w:lang w:val="pt-BR"/>
        </w:rPr>
        <w:t xml:space="preserve"> com incorreções, nas atas: Nº, Ata/data, Onde consta, Leia-se:</w:t>
      </w:r>
      <w:r w:rsidR="002A0B9B" w:rsidRPr="00C560C9">
        <w:rPr>
          <w:color w:val="auto"/>
          <w:sz w:val="24"/>
          <w:szCs w:val="24"/>
          <w:lang w:val="pt-BR"/>
        </w:rPr>
        <w:tab/>
      </w:r>
      <w:r w:rsidR="002A0B9B" w:rsidRPr="00C560C9">
        <w:rPr>
          <w:b/>
          <w:bCs/>
          <w:color w:val="auto"/>
          <w:sz w:val="24"/>
          <w:szCs w:val="24"/>
          <w:lang w:val="pt-BR"/>
        </w:rPr>
        <w:t xml:space="preserve">1. </w:t>
      </w:r>
      <w:r w:rsidR="002A0B9B" w:rsidRPr="00C560C9">
        <w:rPr>
          <w:color w:val="auto"/>
          <w:sz w:val="24"/>
          <w:szCs w:val="24"/>
          <w:lang w:val="pt-BR"/>
        </w:rPr>
        <w:t xml:space="preserve">49ª Sessão Ordinária do CSMP – 20/12/2018. Auto: 2019/1971724, Auto: 2015/1971724. </w:t>
      </w:r>
      <w:r w:rsidR="002A0B9B" w:rsidRPr="00C560C9">
        <w:rPr>
          <w:b/>
          <w:bCs/>
          <w:color w:val="auto"/>
          <w:sz w:val="24"/>
          <w:szCs w:val="24"/>
          <w:lang w:val="pt-BR"/>
        </w:rPr>
        <w:t xml:space="preserve">2. </w:t>
      </w:r>
      <w:r w:rsidR="002A0B9B" w:rsidRPr="00C560C9">
        <w:rPr>
          <w:color w:val="auto"/>
          <w:sz w:val="24"/>
          <w:szCs w:val="24"/>
          <w:lang w:val="pt-BR"/>
        </w:rPr>
        <w:t>9ª Sessão Ordinária do CSMP – 27/02/2019. Auto: 2012/653785, Auto: 2012/653795.</w:t>
      </w:r>
      <w:r w:rsidR="009F7E87" w:rsidRPr="00C560C9">
        <w:rPr>
          <w:color w:val="auto"/>
          <w:sz w:val="24"/>
          <w:szCs w:val="24"/>
          <w:lang w:val="pt-BR"/>
        </w:rPr>
        <w:t xml:space="preserve"> </w:t>
      </w:r>
      <w:r w:rsidR="009F7E87" w:rsidRPr="00C560C9">
        <w:rPr>
          <w:b/>
          <w:bCs/>
          <w:color w:val="000000"/>
          <w:sz w:val="24"/>
          <w:szCs w:val="24"/>
          <w:lang w:val="pt-BR"/>
        </w:rPr>
        <w:t>III - Aprovação de Ata:</w:t>
      </w:r>
      <w:r w:rsidR="009F7E87" w:rsidRPr="00C560C9">
        <w:rPr>
          <w:bCs/>
          <w:color w:val="000000"/>
          <w:sz w:val="24"/>
          <w:szCs w:val="24"/>
          <w:lang w:val="pt-BR"/>
        </w:rPr>
        <w:t xml:space="preserve"> Colocado em apreciação o extrato da Ata da 8ª Sessão Ordinária do CSMP, realizadas em 04/03/2020. Foi aberta à discussão. Colocado em votação, foi aprovado, por unanimidade. O Conselheiro Dr. Fernando Falcão observou que a ata da 7ª sessão ordinária do CSMP/2020 foi publicada com uma incorreção, quanto à composição da lista, no edital de remoção nº 039/2019, pelo qual solicitou correção. </w:t>
      </w:r>
      <w:r w:rsidR="009F7E87" w:rsidRPr="00C560C9">
        <w:rPr>
          <w:bCs/>
          <w:color w:val="000000"/>
          <w:sz w:val="24"/>
          <w:szCs w:val="24"/>
          <w:lang w:val="pt-BR"/>
        </w:rPr>
        <w:lastRenderedPageBreak/>
        <w:t>Após verificação da incorreção apontada, foi providenciada a correção e determinada a republicação, com o ajuste.</w:t>
      </w:r>
      <w:r w:rsidR="0023643F" w:rsidRPr="00C560C9">
        <w:rPr>
          <w:bCs/>
          <w:color w:val="000000"/>
          <w:sz w:val="24"/>
          <w:szCs w:val="24"/>
          <w:lang w:val="pt-BR"/>
        </w:rPr>
        <w:t xml:space="preserve"> </w:t>
      </w:r>
      <w:r w:rsidR="00614BE9" w:rsidRPr="00C560C9">
        <w:rPr>
          <w:b/>
          <w:bCs/>
          <w:color w:val="auto"/>
          <w:sz w:val="24"/>
          <w:szCs w:val="24"/>
          <w:lang w:val="pt-BR"/>
        </w:rPr>
        <w:t xml:space="preserve">V – Processo Auto nº 2019/293998 – </w:t>
      </w:r>
      <w:proofErr w:type="spellStart"/>
      <w:r w:rsidR="00614BE9" w:rsidRPr="00C560C9">
        <w:rPr>
          <w:b/>
          <w:bCs/>
          <w:color w:val="auto"/>
          <w:sz w:val="24"/>
          <w:szCs w:val="24"/>
          <w:lang w:val="pt-BR"/>
        </w:rPr>
        <w:t>Doc</w:t>
      </w:r>
      <w:proofErr w:type="spellEnd"/>
      <w:r w:rsidR="00614BE9" w:rsidRPr="00C560C9">
        <w:rPr>
          <w:b/>
          <w:bCs/>
          <w:color w:val="auto"/>
          <w:sz w:val="24"/>
          <w:szCs w:val="24"/>
          <w:lang w:val="pt-BR"/>
        </w:rPr>
        <w:t>. 11601812. Relator: Fernando Falcão Ferraz Filho</w:t>
      </w:r>
      <w:r w:rsidR="009F7E87" w:rsidRPr="00C560C9">
        <w:rPr>
          <w:b/>
          <w:bCs/>
          <w:color w:val="auto"/>
          <w:sz w:val="24"/>
          <w:szCs w:val="24"/>
          <w:lang w:val="pt-BR"/>
        </w:rPr>
        <w:t>:</w:t>
      </w:r>
      <w:r w:rsidR="00614BE9" w:rsidRPr="00C560C9">
        <w:rPr>
          <w:bCs/>
          <w:color w:val="auto"/>
          <w:sz w:val="24"/>
          <w:szCs w:val="24"/>
          <w:lang w:val="pt-BR"/>
        </w:rPr>
        <w:t xml:space="preserve"> </w:t>
      </w:r>
      <w:r w:rsidR="009F7E87" w:rsidRPr="00C560C9">
        <w:rPr>
          <w:bCs/>
          <w:color w:val="auto"/>
          <w:sz w:val="24"/>
          <w:szCs w:val="24"/>
          <w:lang w:val="pt-BR"/>
        </w:rPr>
        <w:t>Foi registrada a presença da a</w:t>
      </w:r>
      <w:r w:rsidR="00614BE9" w:rsidRPr="00C560C9">
        <w:rPr>
          <w:bCs/>
          <w:color w:val="auto"/>
          <w:sz w:val="24"/>
          <w:szCs w:val="24"/>
          <w:lang w:val="pt-BR"/>
        </w:rPr>
        <w:t>dvogada</w:t>
      </w:r>
      <w:r w:rsidR="009F7E87" w:rsidRPr="00C560C9">
        <w:rPr>
          <w:bCs/>
          <w:color w:val="auto"/>
          <w:sz w:val="24"/>
          <w:szCs w:val="24"/>
          <w:lang w:val="pt-BR"/>
        </w:rPr>
        <w:t xml:space="preserve"> do sindicato dos servidores de Venturosa,</w:t>
      </w:r>
      <w:r w:rsidR="00614BE9" w:rsidRPr="00C560C9">
        <w:rPr>
          <w:bCs/>
          <w:color w:val="auto"/>
          <w:sz w:val="24"/>
          <w:szCs w:val="24"/>
          <w:lang w:val="pt-BR"/>
        </w:rPr>
        <w:t xml:space="preserve"> </w:t>
      </w:r>
      <w:proofErr w:type="spellStart"/>
      <w:r w:rsidR="00614BE9" w:rsidRPr="00C560C9">
        <w:rPr>
          <w:bCs/>
          <w:color w:val="auto"/>
          <w:sz w:val="24"/>
          <w:szCs w:val="24"/>
          <w:lang w:val="pt-BR"/>
        </w:rPr>
        <w:t>Drª</w:t>
      </w:r>
      <w:proofErr w:type="spellEnd"/>
      <w:r w:rsidR="00614BE9" w:rsidRPr="00C560C9">
        <w:rPr>
          <w:bCs/>
          <w:color w:val="auto"/>
          <w:sz w:val="24"/>
          <w:szCs w:val="24"/>
          <w:lang w:val="pt-BR"/>
        </w:rPr>
        <w:t xml:space="preserve">. Rosângela da Silva </w:t>
      </w:r>
      <w:proofErr w:type="spellStart"/>
      <w:r w:rsidR="00614BE9" w:rsidRPr="00C560C9">
        <w:rPr>
          <w:bCs/>
          <w:color w:val="auto"/>
          <w:sz w:val="24"/>
          <w:szCs w:val="24"/>
          <w:lang w:val="pt-BR"/>
        </w:rPr>
        <w:t>Pajeú</w:t>
      </w:r>
      <w:proofErr w:type="spellEnd"/>
      <w:r w:rsidR="00614BE9" w:rsidRPr="00C560C9">
        <w:rPr>
          <w:bCs/>
          <w:color w:val="auto"/>
          <w:sz w:val="24"/>
          <w:szCs w:val="24"/>
          <w:lang w:val="pt-BR"/>
        </w:rPr>
        <w:t>, OAB/PE 32.181</w:t>
      </w:r>
      <w:r w:rsidR="009F7E87" w:rsidRPr="00C560C9">
        <w:rPr>
          <w:bCs/>
          <w:color w:val="auto"/>
          <w:sz w:val="24"/>
          <w:szCs w:val="24"/>
          <w:lang w:val="pt-BR"/>
        </w:rPr>
        <w:t xml:space="preserve">. </w:t>
      </w:r>
      <w:r w:rsidR="0023643F" w:rsidRPr="00C560C9">
        <w:rPr>
          <w:bCs/>
          <w:color w:val="auto"/>
          <w:sz w:val="24"/>
          <w:szCs w:val="24"/>
          <w:lang w:val="pt-BR"/>
        </w:rPr>
        <w:t xml:space="preserve">O </w:t>
      </w:r>
      <w:r w:rsidR="001B33B9" w:rsidRPr="00C560C9">
        <w:rPr>
          <w:bCs/>
          <w:color w:val="auto"/>
          <w:sz w:val="24"/>
          <w:szCs w:val="24"/>
          <w:lang w:val="pt-BR"/>
        </w:rPr>
        <w:t xml:space="preserve">Relator apresentou o relatório. Continuando, apresentou o voto pelo PROVIMENTO DO RECURSO, DETERMINANDO A INSTAURAÇÃO DE PROCEDIMENTO INVESTIGATIVO PRÓPRIO, DEVOLVENDO OS AUTOS A PJ DE VENTUROSA, PARA ADOÇÃO DAS PROVIDÊNCIAS PELO SUBSTITUTO AUTOMÁTICO. Colocado em votação, o Colegiado, </w:t>
      </w:r>
      <w:r w:rsidR="001B33B9" w:rsidRPr="00C560C9">
        <w:rPr>
          <w:bCs/>
          <w:color w:val="auto"/>
          <w:sz w:val="24"/>
          <w:szCs w:val="24"/>
          <w:u w:val="single"/>
          <w:lang w:val="pt-BR"/>
        </w:rPr>
        <w:t>À UNANIMIDADE, DEU PROVIMENTO AO RECURSO E DETERMINOU AS PROVIDÊNCIAS NOS TERMOS DO VOTO DO RELATOR</w:t>
      </w:r>
      <w:r w:rsidR="001B33B9" w:rsidRPr="00C560C9">
        <w:rPr>
          <w:bCs/>
          <w:color w:val="auto"/>
          <w:sz w:val="24"/>
          <w:szCs w:val="24"/>
          <w:lang w:val="pt-BR"/>
        </w:rPr>
        <w:t xml:space="preserve">. O Colegiado decidiu inverter a ordem da pauta.  </w:t>
      </w:r>
      <w:r w:rsidR="00AA09E7" w:rsidRPr="00C560C9">
        <w:rPr>
          <w:b/>
          <w:bCs/>
          <w:color w:val="auto"/>
          <w:sz w:val="24"/>
          <w:szCs w:val="24"/>
          <w:lang w:val="pt-BR"/>
        </w:rPr>
        <w:t>V</w:t>
      </w:r>
      <w:r w:rsidR="00614BE9" w:rsidRPr="00C560C9">
        <w:rPr>
          <w:b/>
          <w:bCs/>
          <w:color w:val="auto"/>
          <w:sz w:val="24"/>
          <w:szCs w:val="24"/>
          <w:lang w:val="pt-BR"/>
        </w:rPr>
        <w:t>II</w:t>
      </w:r>
      <w:r w:rsidR="00AA09E7" w:rsidRPr="00C560C9">
        <w:rPr>
          <w:b/>
          <w:bCs/>
          <w:color w:val="auto"/>
          <w:sz w:val="24"/>
          <w:szCs w:val="24"/>
          <w:lang w:val="pt-BR"/>
        </w:rPr>
        <w:t xml:space="preserve"> – Julgamento dos processos da Correged</w:t>
      </w:r>
      <w:r w:rsidR="00A71948" w:rsidRPr="00C560C9">
        <w:rPr>
          <w:b/>
          <w:bCs/>
          <w:color w:val="auto"/>
          <w:sz w:val="24"/>
          <w:szCs w:val="24"/>
          <w:lang w:val="pt-BR"/>
        </w:rPr>
        <w:t>oria</w:t>
      </w:r>
      <w:r w:rsidR="006C45CB" w:rsidRPr="00C560C9">
        <w:rPr>
          <w:b/>
          <w:bCs/>
          <w:color w:val="auto"/>
          <w:sz w:val="24"/>
          <w:szCs w:val="24"/>
          <w:lang w:val="pt-BR"/>
        </w:rPr>
        <w:t>:</w:t>
      </w:r>
      <w:r w:rsidR="00093459" w:rsidRPr="00C560C9">
        <w:rPr>
          <w:b/>
          <w:bCs/>
          <w:color w:val="auto"/>
          <w:sz w:val="24"/>
          <w:szCs w:val="24"/>
          <w:lang w:val="pt-BR"/>
        </w:rPr>
        <w:t xml:space="preserve"> </w:t>
      </w:r>
      <w:r w:rsidR="005004C7" w:rsidRPr="00C560C9">
        <w:rPr>
          <w:b/>
          <w:bCs/>
          <w:color w:val="auto"/>
          <w:sz w:val="24"/>
          <w:szCs w:val="24"/>
          <w:lang w:val="pt-BR"/>
        </w:rPr>
        <w:t xml:space="preserve">O Conselheiro Dr. </w:t>
      </w:r>
      <w:r w:rsidR="005004C7" w:rsidRPr="00C560C9">
        <w:rPr>
          <w:b/>
          <w:color w:val="auto"/>
          <w:sz w:val="24"/>
          <w:szCs w:val="24"/>
          <w:lang w:val="pt-BR"/>
        </w:rPr>
        <w:t xml:space="preserve">Stanley Correia trouxe o(s) processo(s): </w:t>
      </w:r>
      <w:r w:rsidR="00093459" w:rsidRPr="00C560C9">
        <w:rPr>
          <w:color w:val="auto"/>
          <w:sz w:val="24"/>
          <w:szCs w:val="24"/>
          <w:lang w:val="pt-BR"/>
        </w:rPr>
        <w:t xml:space="preserve">2020/16770, 12146863, correição, PJ de </w:t>
      </w:r>
      <w:proofErr w:type="spellStart"/>
      <w:r w:rsidR="00093459" w:rsidRPr="00C560C9">
        <w:rPr>
          <w:color w:val="auto"/>
          <w:sz w:val="24"/>
          <w:szCs w:val="24"/>
          <w:lang w:val="pt-BR"/>
        </w:rPr>
        <w:t>Serrita</w:t>
      </w:r>
      <w:proofErr w:type="spellEnd"/>
      <w:r w:rsidR="00093459" w:rsidRPr="00C560C9">
        <w:rPr>
          <w:color w:val="auto"/>
          <w:sz w:val="24"/>
          <w:szCs w:val="24"/>
          <w:lang w:val="pt-BR"/>
        </w:rPr>
        <w:t>, relatando e votando pelo arquivamento. 20</w:t>
      </w:r>
      <w:r w:rsidR="00301958" w:rsidRPr="00C560C9">
        <w:rPr>
          <w:color w:val="auto"/>
          <w:sz w:val="24"/>
          <w:szCs w:val="24"/>
          <w:lang w:val="pt-BR"/>
        </w:rPr>
        <w:t xml:space="preserve">18/82433, 12250084, relatório trimestral, </w:t>
      </w:r>
      <w:proofErr w:type="gramStart"/>
      <w:r w:rsidR="00301958" w:rsidRPr="00C560C9">
        <w:rPr>
          <w:color w:val="auto"/>
          <w:sz w:val="24"/>
          <w:szCs w:val="24"/>
          <w:lang w:val="pt-BR"/>
        </w:rPr>
        <w:t>Dr.</w:t>
      </w:r>
      <w:proofErr w:type="gramEnd"/>
      <w:r w:rsidR="00301958" w:rsidRPr="00C560C9">
        <w:rPr>
          <w:color w:val="auto"/>
          <w:sz w:val="24"/>
          <w:szCs w:val="24"/>
          <w:lang w:val="pt-BR"/>
        </w:rPr>
        <w:t xml:space="preserve"> ..., relatando e votando pelo arquivamento.</w:t>
      </w:r>
      <w:r w:rsidR="00C560C9" w:rsidRPr="00C560C9">
        <w:rPr>
          <w:color w:val="auto"/>
          <w:sz w:val="24"/>
          <w:szCs w:val="24"/>
          <w:lang w:val="pt-BR"/>
        </w:rPr>
        <w:t xml:space="preserve"> </w:t>
      </w:r>
      <w:r w:rsidR="00C560C9" w:rsidRPr="00C560C9">
        <w:rPr>
          <w:color w:val="000000"/>
          <w:sz w:val="24"/>
          <w:szCs w:val="24"/>
          <w:lang w:val="pt-BR"/>
        </w:rPr>
        <w:t>2018/82442, 12079042</w:t>
      </w:r>
      <w:r w:rsidR="00C560C9" w:rsidRPr="00C560C9">
        <w:rPr>
          <w:color w:val="auto"/>
          <w:sz w:val="24"/>
          <w:szCs w:val="24"/>
          <w:lang w:val="pt-BR"/>
        </w:rPr>
        <w:t xml:space="preserve">, relatório trimestral, </w:t>
      </w:r>
      <w:proofErr w:type="gramStart"/>
      <w:r w:rsidR="00C560C9" w:rsidRPr="00C560C9">
        <w:rPr>
          <w:color w:val="auto"/>
          <w:sz w:val="24"/>
          <w:szCs w:val="24"/>
          <w:lang w:val="pt-BR"/>
        </w:rPr>
        <w:t>Dr.</w:t>
      </w:r>
      <w:proofErr w:type="gramEnd"/>
      <w:r w:rsidR="00C560C9" w:rsidRPr="00C560C9">
        <w:rPr>
          <w:color w:val="auto"/>
          <w:sz w:val="24"/>
          <w:szCs w:val="24"/>
          <w:lang w:val="pt-BR"/>
        </w:rPr>
        <w:t xml:space="preserve"> ..., relatando e votando pelo arquivamento.</w:t>
      </w:r>
      <w:r w:rsidR="00FB35F6">
        <w:rPr>
          <w:color w:val="auto"/>
          <w:sz w:val="24"/>
          <w:szCs w:val="24"/>
          <w:lang w:val="pt-BR"/>
        </w:rPr>
        <w:t xml:space="preserve"> Colocado em votação, o Colegiado, à unanimidade, determinou o arquivamento, nos termos do voto do relator</w:t>
      </w:r>
      <w:r w:rsidR="00301958" w:rsidRPr="00C560C9">
        <w:rPr>
          <w:color w:val="000000"/>
          <w:sz w:val="24"/>
          <w:szCs w:val="24"/>
          <w:lang w:val="pt-BR"/>
        </w:rPr>
        <w:t xml:space="preserve">, tendo se declarado impedido o Dr. </w:t>
      </w:r>
      <w:proofErr w:type="spellStart"/>
      <w:r w:rsidR="00301958" w:rsidRPr="00C560C9">
        <w:rPr>
          <w:color w:val="000000"/>
          <w:sz w:val="24"/>
          <w:szCs w:val="24"/>
          <w:lang w:val="pt-BR"/>
        </w:rPr>
        <w:t>Rinaldo</w:t>
      </w:r>
      <w:proofErr w:type="spellEnd"/>
      <w:r w:rsidR="00301958" w:rsidRPr="00C560C9">
        <w:rPr>
          <w:color w:val="000000"/>
          <w:sz w:val="24"/>
          <w:szCs w:val="24"/>
          <w:lang w:val="pt-BR"/>
        </w:rPr>
        <w:t xml:space="preserve"> Jorge.</w:t>
      </w:r>
      <w:r w:rsidR="00C560C9" w:rsidRPr="00C560C9">
        <w:rPr>
          <w:color w:val="000000"/>
          <w:sz w:val="24"/>
          <w:szCs w:val="24"/>
          <w:lang w:val="pt-BR"/>
        </w:rPr>
        <w:t xml:space="preserve"> 2018/82433, 12263057</w:t>
      </w:r>
      <w:r w:rsidR="00301958" w:rsidRPr="00C560C9">
        <w:rPr>
          <w:color w:val="000000"/>
          <w:sz w:val="24"/>
          <w:szCs w:val="24"/>
          <w:lang w:val="pt-BR"/>
        </w:rPr>
        <w:t xml:space="preserve">, relatório de </w:t>
      </w:r>
      <w:proofErr w:type="spellStart"/>
      <w:r w:rsidR="00301958" w:rsidRPr="00C560C9">
        <w:rPr>
          <w:color w:val="000000"/>
          <w:sz w:val="24"/>
          <w:szCs w:val="24"/>
          <w:lang w:val="pt-BR"/>
        </w:rPr>
        <w:t>vitaliciamento</w:t>
      </w:r>
      <w:proofErr w:type="spellEnd"/>
      <w:r w:rsidR="00301958" w:rsidRPr="00C560C9">
        <w:rPr>
          <w:color w:val="000000"/>
          <w:sz w:val="24"/>
          <w:szCs w:val="24"/>
          <w:lang w:val="pt-BR"/>
        </w:rPr>
        <w:t xml:space="preserve">, </w:t>
      </w:r>
      <w:proofErr w:type="gramStart"/>
      <w:r w:rsidR="00301958" w:rsidRPr="00C560C9">
        <w:rPr>
          <w:color w:val="000000"/>
          <w:sz w:val="24"/>
          <w:szCs w:val="24"/>
          <w:lang w:val="pt-BR"/>
        </w:rPr>
        <w:t>Dr.</w:t>
      </w:r>
      <w:proofErr w:type="gramEnd"/>
      <w:r w:rsidR="00301958" w:rsidRPr="00C560C9">
        <w:rPr>
          <w:color w:val="000000"/>
          <w:sz w:val="24"/>
          <w:szCs w:val="24"/>
          <w:lang w:val="pt-BR"/>
        </w:rPr>
        <w:t xml:space="preserve"> ..., </w:t>
      </w:r>
      <w:r w:rsidR="00301958" w:rsidRPr="00C560C9">
        <w:rPr>
          <w:color w:val="000000"/>
          <w:sz w:val="24"/>
          <w:szCs w:val="24"/>
          <w:u w:val="single"/>
          <w:lang w:val="pt-BR"/>
        </w:rPr>
        <w:t>RELATANDO E VOTANDO PELA CONFIRMAÇÃO NA CARREIRA, COM O VITALICIAMENTO</w:t>
      </w:r>
      <w:r w:rsidR="00301958" w:rsidRPr="00C560C9">
        <w:rPr>
          <w:color w:val="000000"/>
          <w:sz w:val="24"/>
          <w:szCs w:val="24"/>
          <w:lang w:val="pt-BR"/>
        </w:rPr>
        <w:t xml:space="preserve">. Colocado em votação, o Colegiado, </w:t>
      </w:r>
      <w:r w:rsidR="00301958" w:rsidRPr="00C560C9">
        <w:rPr>
          <w:color w:val="000000"/>
          <w:sz w:val="24"/>
          <w:szCs w:val="24"/>
          <w:u w:val="single"/>
          <w:lang w:val="pt-BR"/>
        </w:rPr>
        <w:t>À UNANIMIDADE, APROVOU O VITALICIAMENTO NOS TERMOS DO VOTO D</w:t>
      </w:r>
      <w:r w:rsidR="00C560C9" w:rsidRPr="00C560C9">
        <w:rPr>
          <w:color w:val="000000"/>
          <w:sz w:val="24"/>
          <w:szCs w:val="24"/>
          <w:u w:val="single"/>
          <w:lang w:val="pt-BR"/>
        </w:rPr>
        <w:t>O</w:t>
      </w:r>
      <w:r w:rsidR="00301958" w:rsidRPr="00C560C9">
        <w:rPr>
          <w:color w:val="000000"/>
          <w:sz w:val="24"/>
          <w:szCs w:val="24"/>
          <w:u w:val="single"/>
          <w:lang w:val="pt-BR"/>
        </w:rPr>
        <w:t xml:space="preserve"> RELATOR, ENCAMINHANDO AO GABINETE DO PROCURADOR GERAL DE JUSTIÇA PARA ADOÇÃO DAS PROVIDÊNCIAS DE PRAXE, A PARTIR DA DATA SUGERIDA NA CONCLUSÃO DO RELATÓRIO</w:t>
      </w:r>
      <w:r w:rsidR="00301958" w:rsidRPr="00C560C9">
        <w:rPr>
          <w:color w:val="000000"/>
          <w:sz w:val="24"/>
          <w:szCs w:val="24"/>
          <w:lang w:val="pt-BR"/>
        </w:rPr>
        <w:t xml:space="preserve">, tendo se declarado impedido o Dr. </w:t>
      </w:r>
      <w:proofErr w:type="spellStart"/>
      <w:r w:rsidR="00301958" w:rsidRPr="00C560C9">
        <w:rPr>
          <w:color w:val="000000"/>
          <w:sz w:val="24"/>
          <w:szCs w:val="24"/>
          <w:lang w:val="pt-BR"/>
        </w:rPr>
        <w:t>Rinaldo</w:t>
      </w:r>
      <w:proofErr w:type="spellEnd"/>
      <w:r w:rsidR="00301958" w:rsidRPr="00C560C9">
        <w:rPr>
          <w:color w:val="000000"/>
          <w:sz w:val="24"/>
          <w:szCs w:val="24"/>
          <w:lang w:val="pt-BR"/>
        </w:rPr>
        <w:t xml:space="preserve"> Jorge.</w:t>
      </w:r>
      <w:r w:rsidR="00C560C9" w:rsidRPr="00C560C9">
        <w:rPr>
          <w:color w:val="000000"/>
          <w:sz w:val="24"/>
          <w:szCs w:val="24"/>
          <w:lang w:val="pt-BR"/>
        </w:rPr>
        <w:t xml:space="preserve"> 2018/82442,</w:t>
      </w:r>
      <w:r w:rsidR="00C560C9">
        <w:rPr>
          <w:color w:val="000000"/>
          <w:sz w:val="24"/>
          <w:szCs w:val="24"/>
          <w:lang w:val="pt-BR"/>
        </w:rPr>
        <w:t xml:space="preserve"> </w:t>
      </w:r>
      <w:r w:rsidR="00C560C9" w:rsidRPr="00C560C9">
        <w:rPr>
          <w:color w:val="000000"/>
          <w:sz w:val="24"/>
          <w:szCs w:val="24"/>
          <w:lang w:val="pt-BR"/>
        </w:rPr>
        <w:t xml:space="preserve">12244956, relatório de </w:t>
      </w:r>
      <w:proofErr w:type="spellStart"/>
      <w:r w:rsidR="00C560C9" w:rsidRPr="00C560C9">
        <w:rPr>
          <w:color w:val="000000"/>
          <w:sz w:val="24"/>
          <w:szCs w:val="24"/>
          <w:lang w:val="pt-BR"/>
        </w:rPr>
        <w:t>vitaliciamento</w:t>
      </w:r>
      <w:proofErr w:type="spellEnd"/>
      <w:r w:rsidR="00C560C9" w:rsidRPr="00C560C9">
        <w:rPr>
          <w:color w:val="000000"/>
          <w:sz w:val="24"/>
          <w:szCs w:val="24"/>
          <w:lang w:val="pt-BR"/>
        </w:rPr>
        <w:t xml:space="preserve">, </w:t>
      </w:r>
      <w:proofErr w:type="gramStart"/>
      <w:r w:rsidR="00C560C9" w:rsidRPr="00C560C9">
        <w:rPr>
          <w:color w:val="000000"/>
          <w:sz w:val="24"/>
          <w:szCs w:val="24"/>
          <w:lang w:val="pt-BR"/>
        </w:rPr>
        <w:t>Dr.</w:t>
      </w:r>
      <w:proofErr w:type="gramEnd"/>
      <w:r w:rsidR="00C560C9" w:rsidRPr="00C560C9">
        <w:rPr>
          <w:color w:val="000000"/>
          <w:sz w:val="24"/>
          <w:szCs w:val="24"/>
          <w:lang w:val="pt-BR"/>
        </w:rPr>
        <w:t xml:space="preserve"> ..., </w:t>
      </w:r>
      <w:r w:rsidR="00C560C9" w:rsidRPr="00C560C9">
        <w:rPr>
          <w:color w:val="000000"/>
          <w:sz w:val="24"/>
          <w:szCs w:val="24"/>
          <w:u w:val="single"/>
          <w:lang w:val="pt-BR"/>
        </w:rPr>
        <w:t>RELATANDO E VOTANDO PELA CONFIRMAÇÃO NA CARREIRA, COM O VITALICIAMENTO</w:t>
      </w:r>
      <w:r w:rsidR="00C560C9" w:rsidRPr="00C560C9">
        <w:rPr>
          <w:color w:val="000000"/>
          <w:sz w:val="24"/>
          <w:szCs w:val="24"/>
          <w:lang w:val="pt-BR"/>
        </w:rPr>
        <w:t xml:space="preserve">. Colocado em votação, o Colegiado, </w:t>
      </w:r>
      <w:r w:rsidR="00C560C9" w:rsidRPr="00C560C9">
        <w:rPr>
          <w:color w:val="000000"/>
          <w:sz w:val="24"/>
          <w:szCs w:val="24"/>
          <w:u w:val="single"/>
          <w:lang w:val="pt-BR"/>
        </w:rPr>
        <w:t>À UNANIMIDADE, APROVOU O VITALICIAMENTO NOS TERMOS DO VOTO DO RELATOR, ENCAMINHANDO AO GABINETE DO PROCURADOR GERAL DE JUSTIÇA PARA ADOÇÃO DAS PROVIDÊNCIAS DE PRAXE, A PARTIR DA DATA SUGERIDA NA CONCLUSÃO DO RELATÓRIO</w:t>
      </w:r>
      <w:r w:rsidR="00C560C9" w:rsidRPr="00C560C9">
        <w:rPr>
          <w:color w:val="000000"/>
          <w:sz w:val="24"/>
          <w:szCs w:val="24"/>
          <w:lang w:val="pt-BR"/>
        </w:rPr>
        <w:t xml:space="preserve">, tendo se declarado impedido o Dr. </w:t>
      </w:r>
      <w:proofErr w:type="spellStart"/>
      <w:r w:rsidR="00C560C9" w:rsidRPr="00C560C9">
        <w:rPr>
          <w:color w:val="000000"/>
          <w:sz w:val="24"/>
          <w:szCs w:val="24"/>
          <w:lang w:val="pt-BR"/>
        </w:rPr>
        <w:t>Rinaldo</w:t>
      </w:r>
      <w:proofErr w:type="spellEnd"/>
      <w:r w:rsidR="00C560C9" w:rsidRPr="00C560C9">
        <w:rPr>
          <w:color w:val="000000"/>
          <w:sz w:val="24"/>
          <w:szCs w:val="24"/>
          <w:lang w:val="pt-BR"/>
        </w:rPr>
        <w:t xml:space="preserve"> Jorge.</w:t>
      </w:r>
      <w:r w:rsidR="004B45ED">
        <w:rPr>
          <w:color w:val="000000"/>
          <w:sz w:val="24"/>
          <w:szCs w:val="24"/>
          <w:lang w:val="pt-BR"/>
        </w:rPr>
        <w:t xml:space="preserve"> </w:t>
      </w:r>
      <w:r w:rsidR="004B45ED" w:rsidRPr="004B45ED">
        <w:rPr>
          <w:b/>
          <w:color w:val="000000"/>
          <w:sz w:val="24"/>
          <w:szCs w:val="24"/>
          <w:lang w:val="pt-BR"/>
        </w:rPr>
        <w:t xml:space="preserve">A Conselheira </w:t>
      </w:r>
      <w:proofErr w:type="spellStart"/>
      <w:r w:rsidR="004B45ED" w:rsidRPr="004B45ED">
        <w:rPr>
          <w:b/>
          <w:color w:val="000000"/>
          <w:sz w:val="24"/>
          <w:szCs w:val="24"/>
          <w:lang w:val="pt-BR"/>
        </w:rPr>
        <w:t>Drª</w:t>
      </w:r>
      <w:proofErr w:type="spellEnd"/>
      <w:r w:rsidR="004B45ED" w:rsidRPr="004B45ED">
        <w:rPr>
          <w:b/>
          <w:color w:val="000000"/>
          <w:sz w:val="24"/>
          <w:szCs w:val="24"/>
          <w:lang w:val="pt-BR"/>
        </w:rPr>
        <w:t>. Fernanda Nóbrega trouxe o(s) processo(s):</w:t>
      </w:r>
      <w:r w:rsidR="00EA49CE">
        <w:rPr>
          <w:b/>
          <w:color w:val="000000"/>
          <w:sz w:val="24"/>
          <w:szCs w:val="24"/>
          <w:lang w:val="pt-BR"/>
        </w:rPr>
        <w:t xml:space="preserve"> </w:t>
      </w:r>
      <w:r w:rsidR="00EA49CE">
        <w:rPr>
          <w:color w:val="000000"/>
          <w:sz w:val="24"/>
          <w:szCs w:val="24"/>
          <w:lang w:val="pt-BR"/>
        </w:rPr>
        <w:t>2018/82227, 12069879</w:t>
      </w:r>
      <w:r w:rsidR="00EA49CE" w:rsidRPr="00C560C9">
        <w:rPr>
          <w:color w:val="000000"/>
          <w:sz w:val="24"/>
          <w:szCs w:val="24"/>
          <w:lang w:val="pt-BR"/>
        </w:rPr>
        <w:t xml:space="preserve">, relatório de </w:t>
      </w:r>
      <w:proofErr w:type="spellStart"/>
      <w:r w:rsidR="00EA49CE" w:rsidRPr="00C560C9">
        <w:rPr>
          <w:color w:val="000000"/>
          <w:sz w:val="24"/>
          <w:szCs w:val="24"/>
          <w:lang w:val="pt-BR"/>
        </w:rPr>
        <w:t>vitaliciamento</w:t>
      </w:r>
      <w:proofErr w:type="spellEnd"/>
      <w:r w:rsidR="00EA49CE" w:rsidRPr="00C560C9">
        <w:rPr>
          <w:color w:val="000000"/>
          <w:sz w:val="24"/>
          <w:szCs w:val="24"/>
          <w:lang w:val="pt-BR"/>
        </w:rPr>
        <w:t xml:space="preserve">, </w:t>
      </w:r>
      <w:proofErr w:type="spellStart"/>
      <w:r w:rsidR="00EA49CE" w:rsidRPr="00C560C9">
        <w:rPr>
          <w:color w:val="000000"/>
          <w:sz w:val="24"/>
          <w:szCs w:val="24"/>
          <w:lang w:val="pt-BR"/>
        </w:rPr>
        <w:t>Dr</w:t>
      </w:r>
      <w:r w:rsidR="00EA49CE">
        <w:rPr>
          <w:color w:val="000000"/>
          <w:sz w:val="24"/>
          <w:szCs w:val="24"/>
          <w:lang w:val="pt-BR"/>
        </w:rPr>
        <w:t>ª</w:t>
      </w:r>
      <w:proofErr w:type="spellEnd"/>
      <w:r w:rsidR="00EA49CE" w:rsidRPr="00C560C9">
        <w:rPr>
          <w:color w:val="000000"/>
          <w:sz w:val="24"/>
          <w:szCs w:val="24"/>
          <w:lang w:val="pt-BR"/>
        </w:rPr>
        <w:t xml:space="preserve">. ..., </w:t>
      </w:r>
      <w:r w:rsidR="00EA49CE" w:rsidRPr="00C560C9">
        <w:rPr>
          <w:color w:val="000000"/>
          <w:sz w:val="24"/>
          <w:szCs w:val="24"/>
          <w:u w:val="single"/>
          <w:lang w:val="pt-BR"/>
        </w:rPr>
        <w:t>RELATANDO E VOTANDO PELA CONFIRMAÇÃO NA CARREIRA, COM O VITALICIAMENTO</w:t>
      </w:r>
      <w:r w:rsidR="00EA49CE" w:rsidRPr="00C560C9">
        <w:rPr>
          <w:color w:val="000000"/>
          <w:sz w:val="24"/>
          <w:szCs w:val="24"/>
          <w:lang w:val="pt-BR"/>
        </w:rPr>
        <w:t xml:space="preserve">. Colocado em votação, o Colegiado, </w:t>
      </w:r>
      <w:r w:rsidR="00EA49CE" w:rsidRPr="00C560C9">
        <w:rPr>
          <w:color w:val="000000"/>
          <w:sz w:val="24"/>
          <w:szCs w:val="24"/>
          <w:u w:val="single"/>
          <w:lang w:val="pt-BR"/>
        </w:rPr>
        <w:t>À UNANIMIDADE, APROVOU O VITALICIAMENTO NOS TERMOS DO VOTO D</w:t>
      </w:r>
      <w:r w:rsidR="00EA49CE">
        <w:rPr>
          <w:color w:val="000000"/>
          <w:sz w:val="24"/>
          <w:szCs w:val="24"/>
          <w:u w:val="single"/>
          <w:lang w:val="pt-BR"/>
        </w:rPr>
        <w:t>A</w:t>
      </w:r>
      <w:r w:rsidR="00EA49CE" w:rsidRPr="00C560C9">
        <w:rPr>
          <w:color w:val="000000"/>
          <w:sz w:val="24"/>
          <w:szCs w:val="24"/>
          <w:u w:val="single"/>
          <w:lang w:val="pt-BR"/>
        </w:rPr>
        <w:t xml:space="preserve"> RELATOR</w:t>
      </w:r>
      <w:r w:rsidR="00EA49CE">
        <w:rPr>
          <w:color w:val="000000"/>
          <w:sz w:val="24"/>
          <w:szCs w:val="24"/>
          <w:u w:val="single"/>
          <w:lang w:val="pt-BR"/>
        </w:rPr>
        <w:t>A</w:t>
      </w:r>
      <w:r w:rsidR="00EA49CE" w:rsidRPr="00C560C9">
        <w:rPr>
          <w:color w:val="000000"/>
          <w:sz w:val="24"/>
          <w:szCs w:val="24"/>
          <w:u w:val="single"/>
          <w:lang w:val="pt-BR"/>
        </w:rPr>
        <w:t>, ENCAMINHANDO AO GABINETE DO PROCURADOR GERAL DE JUSTIÇA PARA ADOÇÃO DAS PROVIDÊNCIAS DE PRAXE, A PARTIR DA DATA SUGERIDA NA CONCLUSÃO DO RELATÓRIO</w:t>
      </w:r>
      <w:r w:rsidR="00EA49CE" w:rsidRPr="00C560C9">
        <w:rPr>
          <w:color w:val="000000"/>
          <w:sz w:val="24"/>
          <w:szCs w:val="24"/>
          <w:lang w:val="pt-BR"/>
        </w:rPr>
        <w:t xml:space="preserve">, tendo se declarado impedido o Dr. </w:t>
      </w:r>
      <w:proofErr w:type="spellStart"/>
      <w:r w:rsidR="00EA49CE" w:rsidRPr="00C560C9">
        <w:rPr>
          <w:color w:val="000000"/>
          <w:sz w:val="24"/>
          <w:szCs w:val="24"/>
          <w:lang w:val="pt-BR"/>
        </w:rPr>
        <w:t>Rinaldo</w:t>
      </w:r>
      <w:proofErr w:type="spellEnd"/>
      <w:r w:rsidR="00EA49CE" w:rsidRPr="00C560C9">
        <w:rPr>
          <w:color w:val="000000"/>
          <w:sz w:val="24"/>
          <w:szCs w:val="24"/>
          <w:lang w:val="pt-BR"/>
        </w:rPr>
        <w:t xml:space="preserve"> Jorge</w:t>
      </w:r>
      <w:r w:rsidR="00BF223D">
        <w:rPr>
          <w:color w:val="000000"/>
          <w:sz w:val="24"/>
          <w:szCs w:val="24"/>
          <w:lang w:val="pt-BR"/>
        </w:rPr>
        <w:t>.</w:t>
      </w:r>
      <w:r w:rsidR="00C46641">
        <w:rPr>
          <w:color w:val="000000"/>
          <w:sz w:val="24"/>
          <w:szCs w:val="24"/>
          <w:lang w:val="pt-BR"/>
        </w:rPr>
        <w:t xml:space="preserve"> </w:t>
      </w:r>
      <w:r w:rsidR="00FB35F6" w:rsidRPr="00C560C9">
        <w:rPr>
          <w:b/>
          <w:bCs/>
          <w:color w:val="auto"/>
          <w:sz w:val="24"/>
          <w:szCs w:val="24"/>
          <w:lang w:val="pt-BR"/>
        </w:rPr>
        <w:t>O Conselheiro Dr. Fernando Falcão trouxe o(s) processo(s):</w:t>
      </w:r>
      <w:r w:rsidR="00EA49CE" w:rsidRPr="00EA49CE">
        <w:rPr>
          <w:color w:val="000000"/>
          <w:sz w:val="24"/>
          <w:szCs w:val="24"/>
          <w:lang w:val="pt-BR"/>
        </w:rPr>
        <w:t xml:space="preserve"> </w:t>
      </w:r>
      <w:r w:rsidR="00EA49CE" w:rsidRPr="003070BA">
        <w:rPr>
          <w:color w:val="000000"/>
          <w:sz w:val="24"/>
          <w:szCs w:val="24"/>
          <w:lang w:val="pt-BR"/>
        </w:rPr>
        <w:t>2020/16749, 12146762</w:t>
      </w:r>
      <w:r w:rsidR="00EA49CE">
        <w:rPr>
          <w:color w:val="000000"/>
          <w:sz w:val="24"/>
          <w:szCs w:val="24"/>
          <w:lang w:val="pt-BR"/>
        </w:rPr>
        <w:t xml:space="preserve">, correição, </w:t>
      </w:r>
      <w:r w:rsidR="00BF223D">
        <w:rPr>
          <w:color w:val="000000"/>
          <w:sz w:val="24"/>
          <w:szCs w:val="24"/>
          <w:lang w:val="pt-BR"/>
        </w:rPr>
        <w:t>PJ de Terra Nova, relatando e votando pelo arquivamento.</w:t>
      </w:r>
      <w:r w:rsidR="00BF223D" w:rsidRPr="00BF223D">
        <w:rPr>
          <w:color w:val="000000"/>
          <w:sz w:val="24"/>
          <w:szCs w:val="24"/>
          <w:lang w:val="pt-BR"/>
        </w:rPr>
        <w:t xml:space="preserve"> </w:t>
      </w:r>
      <w:r w:rsidR="00BF223D" w:rsidRPr="003070BA">
        <w:rPr>
          <w:color w:val="000000"/>
          <w:sz w:val="24"/>
          <w:szCs w:val="24"/>
          <w:lang w:val="pt-BR"/>
        </w:rPr>
        <w:t>2018/82415, 12250</w:t>
      </w:r>
      <w:r w:rsidR="00BF223D">
        <w:rPr>
          <w:color w:val="000000"/>
          <w:sz w:val="24"/>
          <w:szCs w:val="24"/>
          <w:lang w:val="pt-BR"/>
        </w:rPr>
        <w:t>064</w:t>
      </w:r>
      <w:r w:rsidR="00BF223D" w:rsidRPr="00C560C9">
        <w:rPr>
          <w:color w:val="auto"/>
          <w:sz w:val="24"/>
          <w:szCs w:val="24"/>
          <w:lang w:val="pt-BR"/>
        </w:rPr>
        <w:t xml:space="preserve">, relatório trimestral, </w:t>
      </w:r>
      <w:proofErr w:type="gramStart"/>
      <w:r w:rsidR="00BF223D" w:rsidRPr="00C560C9">
        <w:rPr>
          <w:color w:val="auto"/>
          <w:sz w:val="24"/>
          <w:szCs w:val="24"/>
          <w:lang w:val="pt-BR"/>
        </w:rPr>
        <w:t>Dr.</w:t>
      </w:r>
      <w:proofErr w:type="gramEnd"/>
      <w:r w:rsidR="00BF223D" w:rsidRPr="00C560C9">
        <w:rPr>
          <w:color w:val="auto"/>
          <w:sz w:val="24"/>
          <w:szCs w:val="24"/>
          <w:lang w:val="pt-BR"/>
        </w:rPr>
        <w:t xml:space="preserve"> ..., relatando e votando pelo arquivamento.</w:t>
      </w:r>
      <w:r w:rsidR="00BF223D">
        <w:rPr>
          <w:color w:val="auto"/>
          <w:sz w:val="24"/>
          <w:szCs w:val="24"/>
          <w:lang w:val="pt-BR"/>
        </w:rPr>
        <w:t xml:space="preserve"> </w:t>
      </w:r>
      <w:r w:rsidR="001C5B15" w:rsidRPr="003070BA">
        <w:rPr>
          <w:color w:val="000000"/>
          <w:sz w:val="24"/>
          <w:szCs w:val="24"/>
          <w:lang w:val="pt-BR"/>
        </w:rPr>
        <w:t>2019/340222, 12240</w:t>
      </w:r>
      <w:r w:rsidR="001C5B15">
        <w:rPr>
          <w:color w:val="000000"/>
          <w:sz w:val="24"/>
          <w:szCs w:val="24"/>
          <w:lang w:val="pt-BR"/>
        </w:rPr>
        <w:t>580</w:t>
      </w:r>
      <w:r w:rsidR="001C5B15" w:rsidRPr="00C560C9">
        <w:rPr>
          <w:color w:val="auto"/>
          <w:sz w:val="24"/>
          <w:szCs w:val="24"/>
          <w:lang w:val="pt-BR"/>
        </w:rPr>
        <w:t xml:space="preserve">, relatório trimestral, </w:t>
      </w:r>
      <w:proofErr w:type="gramStart"/>
      <w:r w:rsidR="001C5B15" w:rsidRPr="00C560C9">
        <w:rPr>
          <w:color w:val="auto"/>
          <w:sz w:val="24"/>
          <w:szCs w:val="24"/>
          <w:lang w:val="pt-BR"/>
        </w:rPr>
        <w:t>Dr.</w:t>
      </w:r>
      <w:proofErr w:type="gramEnd"/>
      <w:r w:rsidR="001C5B15" w:rsidRPr="00C560C9">
        <w:rPr>
          <w:color w:val="auto"/>
          <w:sz w:val="24"/>
          <w:szCs w:val="24"/>
          <w:lang w:val="pt-BR"/>
        </w:rPr>
        <w:t xml:space="preserve"> ..., relatando e votando pelo arquivamento.</w:t>
      </w:r>
      <w:r w:rsidR="001C5B15">
        <w:rPr>
          <w:color w:val="auto"/>
          <w:sz w:val="24"/>
          <w:szCs w:val="24"/>
          <w:lang w:val="pt-BR"/>
        </w:rPr>
        <w:t xml:space="preserve"> </w:t>
      </w:r>
      <w:r w:rsidR="001C5B15" w:rsidRPr="003070BA">
        <w:rPr>
          <w:color w:val="000000"/>
          <w:sz w:val="24"/>
          <w:szCs w:val="24"/>
          <w:lang w:val="pt-BR"/>
        </w:rPr>
        <w:t>2019/340337, 12275369</w:t>
      </w:r>
      <w:r w:rsidR="001C5B15" w:rsidRPr="00C560C9">
        <w:rPr>
          <w:color w:val="auto"/>
          <w:sz w:val="24"/>
          <w:szCs w:val="24"/>
          <w:lang w:val="pt-BR"/>
        </w:rPr>
        <w:t xml:space="preserve">, relatório trimestral, </w:t>
      </w:r>
      <w:proofErr w:type="gramStart"/>
      <w:r w:rsidR="001C5B15" w:rsidRPr="00C560C9">
        <w:rPr>
          <w:color w:val="auto"/>
          <w:sz w:val="24"/>
          <w:szCs w:val="24"/>
          <w:lang w:val="pt-BR"/>
        </w:rPr>
        <w:t>Dr.</w:t>
      </w:r>
      <w:proofErr w:type="gramEnd"/>
      <w:r w:rsidR="001C5B15" w:rsidRPr="00C560C9">
        <w:rPr>
          <w:color w:val="auto"/>
          <w:sz w:val="24"/>
          <w:szCs w:val="24"/>
          <w:lang w:val="pt-BR"/>
        </w:rPr>
        <w:t xml:space="preserve"> ..., relatando e votando pelo arquivamento.</w:t>
      </w:r>
      <w:r w:rsidR="001C5B15">
        <w:rPr>
          <w:color w:val="auto"/>
          <w:sz w:val="24"/>
          <w:szCs w:val="24"/>
          <w:lang w:val="pt-BR"/>
        </w:rPr>
        <w:t xml:space="preserve"> </w:t>
      </w:r>
      <w:r w:rsidR="00157712" w:rsidRPr="003070BA">
        <w:rPr>
          <w:color w:val="000000"/>
          <w:sz w:val="24"/>
          <w:szCs w:val="24"/>
          <w:lang w:val="pt-BR"/>
        </w:rPr>
        <w:t>2019/333636, 11738946</w:t>
      </w:r>
      <w:r w:rsidR="00157712">
        <w:rPr>
          <w:color w:val="000000"/>
          <w:sz w:val="24"/>
          <w:szCs w:val="24"/>
          <w:lang w:val="pt-BR"/>
        </w:rPr>
        <w:t xml:space="preserve">, correição, PJ de Cupira, relatando e votando pelo arquivamento. </w:t>
      </w:r>
      <w:r w:rsidR="00E1063F" w:rsidRPr="003070BA">
        <w:rPr>
          <w:color w:val="000000"/>
          <w:sz w:val="24"/>
          <w:szCs w:val="24"/>
          <w:lang w:val="pt-BR"/>
        </w:rPr>
        <w:t>2019/258109,</w:t>
      </w:r>
      <w:r w:rsidR="00E1063F">
        <w:rPr>
          <w:color w:val="000000"/>
          <w:sz w:val="24"/>
          <w:szCs w:val="24"/>
          <w:lang w:val="pt-BR"/>
        </w:rPr>
        <w:t xml:space="preserve"> </w:t>
      </w:r>
      <w:r w:rsidR="00E1063F" w:rsidRPr="003070BA">
        <w:rPr>
          <w:color w:val="000000"/>
          <w:sz w:val="24"/>
          <w:szCs w:val="24"/>
          <w:lang w:val="pt-BR"/>
        </w:rPr>
        <w:t>11467481</w:t>
      </w:r>
      <w:r w:rsidR="00E1063F">
        <w:rPr>
          <w:color w:val="000000"/>
          <w:sz w:val="24"/>
          <w:szCs w:val="24"/>
          <w:lang w:val="pt-BR"/>
        </w:rPr>
        <w:t xml:space="preserve">, correição, PJ de Santa Maria </w:t>
      </w:r>
      <w:r w:rsidR="00E1063F">
        <w:rPr>
          <w:color w:val="000000"/>
          <w:sz w:val="24"/>
          <w:szCs w:val="24"/>
          <w:lang w:val="pt-BR"/>
        </w:rPr>
        <w:lastRenderedPageBreak/>
        <w:t>da Boa Vista, relatando e votando pelo arquivamento.</w:t>
      </w:r>
      <w:r w:rsidR="00C46641">
        <w:rPr>
          <w:color w:val="000000"/>
          <w:sz w:val="24"/>
          <w:szCs w:val="24"/>
          <w:lang w:val="pt-BR"/>
        </w:rPr>
        <w:t xml:space="preserve"> </w:t>
      </w:r>
      <w:r w:rsidR="001C5B15">
        <w:rPr>
          <w:color w:val="auto"/>
          <w:sz w:val="24"/>
          <w:szCs w:val="24"/>
          <w:lang w:val="pt-BR"/>
        </w:rPr>
        <w:t>Colocado em votação, o Colegiado, à unanimidade, determinou o arquivamento, nos termos do voto do relator</w:t>
      </w:r>
      <w:r w:rsidR="00BF223D" w:rsidRPr="00C560C9">
        <w:rPr>
          <w:color w:val="000000"/>
          <w:sz w:val="24"/>
          <w:szCs w:val="24"/>
          <w:lang w:val="pt-BR"/>
        </w:rPr>
        <w:t xml:space="preserve">, tendo se declarado impedido o Dr. </w:t>
      </w:r>
      <w:proofErr w:type="spellStart"/>
      <w:r w:rsidR="00BF223D" w:rsidRPr="00C560C9">
        <w:rPr>
          <w:color w:val="000000"/>
          <w:sz w:val="24"/>
          <w:szCs w:val="24"/>
          <w:lang w:val="pt-BR"/>
        </w:rPr>
        <w:t>Rinaldo</w:t>
      </w:r>
      <w:proofErr w:type="spellEnd"/>
      <w:r w:rsidR="00BF223D" w:rsidRPr="00C560C9">
        <w:rPr>
          <w:color w:val="000000"/>
          <w:sz w:val="24"/>
          <w:szCs w:val="24"/>
          <w:lang w:val="pt-BR"/>
        </w:rPr>
        <w:t xml:space="preserve"> Jorge</w:t>
      </w:r>
      <w:r w:rsidR="00BF223D">
        <w:rPr>
          <w:color w:val="000000"/>
          <w:sz w:val="24"/>
          <w:szCs w:val="24"/>
          <w:lang w:val="pt-BR"/>
        </w:rPr>
        <w:t>.</w:t>
      </w:r>
      <w:r w:rsidR="00BF223D" w:rsidRPr="00BF223D">
        <w:rPr>
          <w:color w:val="000000"/>
          <w:sz w:val="24"/>
          <w:szCs w:val="24"/>
          <w:lang w:val="pt-BR"/>
        </w:rPr>
        <w:t xml:space="preserve"> </w:t>
      </w:r>
      <w:r w:rsidR="00BF223D" w:rsidRPr="003070BA">
        <w:rPr>
          <w:color w:val="000000"/>
          <w:sz w:val="24"/>
          <w:szCs w:val="24"/>
          <w:lang w:val="pt-BR"/>
        </w:rPr>
        <w:t>2018/82415, 12263041</w:t>
      </w:r>
      <w:r w:rsidR="00BF223D" w:rsidRPr="00C560C9">
        <w:rPr>
          <w:color w:val="000000"/>
          <w:sz w:val="24"/>
          <w:szCs w:val="24"/>
          <w:lang w:val="pt-BR"/>
        </w:rPr>
        <w:t xml:space="preserve">, relatório de </w:t>
      </w:r>
      <w:proofErr w:type="spellStart"/>
      <w:r w:rsidR="00BF223D" w:rsidRPr="00C560C9">
        <w:rPr>
          <w:color w:val="000000"/>
          <w:sz w:val="24"/>
          <w:szCs w:val="24"/>
          <w:lang w:val="pt-BR"/>
        </w:rPr>
        <w:t>vitaliciamento</w:t>
      </w:r>
      <w:proofErr w:type="spellEnd"/>
      <w:r w:rsidR="00BF223D" w:rsidRPr="00C560C9">
        <w:rPr>
          <w:color w:val="000000"/>
          <w:sz w:val="24"/>
          <w:szCs w:val="24"/>
          <w:lang w:val="pt-BR"/>
        </w:rPr>
        <w:t xml:space="preserve">, </w:t>
      </w:r>
      <w:proofErr w:type="gramStart"/>
      <w:r w:rsidR="00BF223D" w:rsidRPr="00C560C9">
        <w:rPr>
          <w:color w:val="000000"/>
          <w:sz w:val="24"/>
          <w:szCs w:val="24"/>
          <w:lang w:val="pt-BR"/>
        </w:rPr>
        <w:t>Dr.</w:t>
      </w:r>
      <w:proofErr w:type="gramEnd"/>
      <w:r w:rsidR="00BF223D" w:rsidRPr="00C560C9">
        <w:rPr>
          <w:color w:val="000000"/>
          <w:sz w:val="24"/>
          <w:szCs w:val="24"/>
          <w:lang w:val="pt-BR"/>
        </w:rPr>
        <w:t xml:space="preserve"> ..., </w:t>
      </w:r>
      <w:r w:rsidR="00BF223D" w:rsidRPr="00C560C9">
        <w:rPr>
          <w:color w:val="000000"/>
          <w:sz w:val="24"/>
          <w:szCs w:val="24"/>
          <w:u w:val="single"/>
          <w:lang w:val="pt-BR"/>
        </w:rPr>
        <w:t>RELATANDO E VOTANDO PELA CONFIRMAÇÃO NA CARREIRA, COM O VITALICIAMENTO</w:t>
      </w:r>
      <w:r w:rsidR="00BF223D" w:rsidRPr="00C560C9">
        <w:rPr>
          <w:color w:val="000000"/>
          <w:sz w:val="24"/>
          <w:szCs w:val="24"/>
          <w:lang w:val="pt-BR"/>
        </w:rPr>
        <w:t xml:space="preserve">. Colocado em votação, o Colegiado, </w:t>
      </w:r>
      <w:r w:rsidR="00BF223D" w:rsidRPr="00C560C9">
        <w:rPr>
          <w:color w:val="000000"/>
          <w:sz w:val="24"/>
          <w:szCs w:val="24"/>
          <w:u w:val="single"/>
          <w:lang w:val="pt-BR"/>
        </w:rPr>
        <w:t>À UNANIMIDADE, APROVOU O VITALICIAMENTO NOS TERMOS DO VOTO DO RELATOR, ENCAMINHANDO AO GABINETE DO PROCURADOR GERAL DE JUSTIÇA PARA ADOÇÃO DAS PROVIDÊNCIAS DE PRAXE, A PARTIR DA DATA SUGERIDA NA CONCLUSÃO DO RELATÓRIO</w:t>
      </w:r>
      <w:r w:rsidR="00BF223D" w:rsidRPr="00C560C9">
        <w:rPr>
          <w:color w:val="000000"/>
          <w:sz w:val="24"/>
          <w:szCs w:val="24"/>
          <w:lang w:val="pt-BR"/>
        </w:rPr>
        <w:t xml:space="preserve">, tendo se declarado impedido o Dr. </w:t>
      </w:r>
      <w:proofErr w:type="spellStart"/>
      <w:r w:rsidR="00BF223D" w:rsidRPr="00C560C9">
        <w:rPr>
          <w:color w:val="000000"/>
          <w:sz w:val="24"/>
          <w:szCs w:val="24"/>
          <w:lang w:val="pt-BR"/>
        </w:rPr>
        <w:t>Rinaldo</w:t>
      </w:r>
      <w:proofErr w:type="spellEnd"/>
      <w:r w:rsidR="00BF223D" w:rsidRPr="00C560C9">
        <w:rPr>
          <w:color w:val="000000"/>
          <w:sz w:val="24"/>
          <w:szCs w:val="24"/>
          <w:lang w:val="pt-BR"/>
        </w:rPr>
        <w:t xml:space="preserve"> Jorge.</w:t>
      </w:r>
      <w:r w:rsidR="00C46641">
        <w:rPr>
          <w:color w:val="000000"/>
          <w:sz w:val="24"/>
          <w:szCs w:val="24"/>
          <w:lang w:val="pt-BR"/>
        </w:rPr>
        <w:t xml:space="preserve"> </w:t>
      </w:r>
      <w:r w:rsidR="00FB35F6" w:rsidRPr="00C560C9">
        <w:rPr>
          <w:b/>
          <w:bCs/>
          <w:color w:val="auto"/>
          <w:sz w:val="24"/>
          <w:szCs w:val="24"/>
          <w:lang w:val="pt-BR"/>
        </w:rPr>
        <w:t xml:space="preserve">A Conselheira </w:t>
      </w:r>
      <w:proofErr w:type="spellStart"/>
      <w:r w:rsidR="00FB35F6" w:rsidRPr="00C560C9">
        <w:rPr>
          <w:b/>
          <w:bCs/>
          <w:color w:val="auto"/>
          <w:sz w:val="24"/>
          <w:szCs w:val="24"/>
          <w:lang w:val="pt-BR"/>
        </w:rPr>
        <w:t>Drª</w:t>
      </w:r>
      <w:proofErr w:type="spellEnd"/>
      <w:r w:rsidR="00FB35F6" w:rsidRPr="00C560C9">
        <w:rPr>
          <w:b/>
          <w:bCs/>
          <w:color w:val="auto"/>
          <w:sz w:val="24"/>
          <w:szCs w:val="24"/>
          <w:lang w:val="pt-BR"/>
        </w:rPr>
        <w:t xml:space="preserve">. </w:t>
      </w:r>
      <w:r w:rsidR="00FB35F6">
        <w:rPr>
          <w:b/>
          <w:bCs/>
          <w:color w:val="auto"/>
          <w:sz w:val="24"/>
          <w:szCs w:val="24"/>
          <w:lang w:val="pt-BR"/>
        </w:rPr>
        <w:t>Maria Lizandra</w:t>
      </w:r>
      <w:r w:rsidR="00FB35F6" w:rsidRPr="00C560C9">
        <w:rPr>
          <w:b/>
          <w:bCs/>
          <w:color w:val="auto"/>
          <w:sz w:val="24"/>
          <w:szCs w:val="24"/>
          <w:lang w:val="pt-BR"/>
        </w:rPr>
        <w:t xml:space="preserve"> trouxe o(s) processo(s):</w:t>
      </w:r>
      <w:r w:rsidR="00C46641">
        <w:rPr>
          <w:b/>
          <w:bCs/>
          <w:color w:val="auto"/>
          <w:sz w:val="24"/>
          <w:szCs w:val="24"/>
          <w:lang w:val="pt-BR"/>
        </w:rPr>
        <w:t xml:space="preserve"> </w:t>
      </w:r>
      <w:r w:rsidR="00C46641" w:rsidRPr="003070BA">
        <w:rPr>
          <w:color w:val="000000"/>
          <w:sz w:val="24"/>
          <w:szCs w:val="24"/>
          <w:lang w:val="pt-BR"/>
        </w:rPr>
        <w:t>2020/16698, 12146868</w:t>
      </w:r>
      <w:r w:rsidR="00C46641">
        <w:rPr>
          <w:color w:val="000000"/>
          <w:sz w:val="24"/>
          <w:szCs w:val="24"/>
          <w:lang w:val="pt-BR"/>
        </w:rPr>
        <w:t>, correição, 3ª PJ de Salgueiro, relatando e votando pelo arquivamento.</w:t>
      </w:r>
      <w:r w:rsidR="00C46641" w:rsidRPr="00C46641">
        <w:rPr>
          <w:color w:val="000000"/>
          <w:sz w:val="24"/>
          <w:szCs w:val="24"/>
          <w:lang w:val="pt-BR"/>
        </w:rPr>
        <w:t xml:space="preserve"> </w:t>
      </w:r>
      <w:r w:rsidR="00C46641" w:rsidRPr="003070BA">
        <w:rPr>
          <w:color w:val="000000"/>
          <w:sz w:val="24"/>
          <w:szCs w:val="24"/>
          <w:lang w:val="pt-BR"/>
        </w:rPr>
        <w:t>2020/51545, 12269097</w:t>
      </w:r>
      <w:r w:rsidR="00C46641">
        <w:rPr>
          <w:color w:val="000000"/>
          <w:sz w:val="24"/>
          <w:szCs w:val="24"/>
          <w:lang w:val="pt-BR"/>
        </w:rPr>
        <w:t xml:space="preserve">, inspeção, PJ de </w:t>
      </w:r>
      <w:proofErr w:type="spellStart"/>
      <w:r w:rsidR="00C46641">
        <w:rPr>
          <w:color w:val="000000"/>
          <w:sz w:val="24"/>
          <w:szCs w:val="24"/>
          <w:lang w:val="pt-BR"/>
        </w:rPr>
        <w:t>Maraial</w:t>
      </w:r>
      <w:proofErr w:type="spellEnd"/>
      <w:r w:rsidR="00C46641">
        <w:rPr>
          <w:color w:val="000000"/>
          <w:sz w:val="24"/>
          <w:szCs w:val="24"/>
          <w:lang w:val="pt-BR"/>
        </w:rPr>
        <w:t xml:space="preserve">, relatando e votando pelo arquivamento. </w:t>
      </w:r>
      <w:r w:rsidR="00C46641" w:rsidRPr="003070BA">
        <w:rPr>
          <w:color w:val="000000"/>
          <w:sz w:val="24"/>
          <w:szCs w:val="24"/>
          <w:lang w:val="pt-BR"/>
        </w:rPr>
        <w:t>2020/24881, 12175764</w:t>
      </w:r>
      <w:r w:rsidR="00C46641">
        <w:rPr>
          <w:color w:val="000000"/>
          <w:sz w:val="24"/>
          <w:szCs w:val="24"/>
          <w:lang w:val="pt-BR"/>
        </w:rPr>
        <w:t xml:space="preserve">, inspeção, PJ de </w:t>
      </w:r>
      <w:proofErr w:type="spellStart"/>
      <w:r w:rsidR="00C46641">
        <w:rPr>
          <w:color w:val="000000"/>
          <w:sz w:val="24"/>
          <w:szCs w:val="24"/>
          <w:lang w:val="pt-BR"/>
        </w:rPr>
        <w:t>Tacaratu</w:t>
      </w:r>
      <w:proofErr w:type="spellEnd"/>
      <w:r w:rsidR="00C46641">
        <w:rPr>
          <w:color w:val="000000"/>
          <w:sz w:val="24"/>
          <w:szCs w:val="24"/>
          <w:lang w:val="pt-BR"/>
        </w:rPr>
        <w:t xml:space="preserve">, relatando e votando pelo arquivamento. </w:t>
      </w:r>
      <w:r w:rsidR="00C46641" w:rsidRPr="003070BA">
        <w:rPr>
          <w:color w:val="000000"/>
          <w:sz w:val="24"/>
          <w:szCs w:val="24"/>
          <w:lang w:val="pt-BR"/>
        </w:rPr>
        <w:t>2016/2218772, 7710769</w:t>
      </w:r>
      <w:r w:rsidR="00C46641">
        <w:rPr>
          <w:color w:val="000000"/>
          <w:sz w:val="24"/>
          <w:szCs w:val="24"/>
          <w:lang w:val="pt-BR"/>
        </w:rPr>
        <w:t xml:space="preserve">, relatório trimestral, </w:t>
      </w:r>
      <w:proofErr w:type="gramStart"/>
      <w:r w:rsidR="00C46641">
        <w:rPr>
          <w:color w:val="000000"/>
          <w:sz w:val="24"/>
          <w:szCs w:val="24"/>
          <w:lang w:val="pt-BR"/>
        </w:rPr>
        <w:t>Dr.</w:t>
      </w:r>
      <w:proofErr w:type="gramEnd"/>
      <w:r w:rsidR="00C46641">
        <w:rPr>
          <w:color w:val="000000"/>
          <w:sz w:val="24"/>
          <w:szCs w:val="24"/>
          <w:lang w:val="pt-BR"/>
        </w:rPr>
        <w:t xml:space="preserve"> ..., relatando e votando pelo arquivamento. </w:t>
      </w:r>
      <w:r w:rsidR="00E347EB" w:rsidRPr="003070BA">
        <w:rPr>
          <w:color w:val="000000"/>
          <w:sz w:val="24"/>
          <w:szCs w:val="24"/>
          <w:lang w:val="pt-BR"/>
        </w:rPr>
        <w:t xml:space="preserve">2016/2223812, </w:t>
      </w:r>
      <w:r w:rsidR="00E347EB">
        <w:rPr>
          <w:color w:val="000000"/>
          <w:sz w:val="24"/>
          <w:szCs w:val="24"/>
          <w:lang w:val="pt-BR"/>
        </w:rPr>
        <w:t xml:space="preserve">6490891, relatório trimestral, </w:t>
      </w:r>
      <w:proofErr w:type="gramStart"/>
      <w:r w:rsidR="00E347EB">
        <w:rPr>
          <w:color w:val="000000"/>
          <w:sz w:val="24"/>
          <w:szCs w:val="24"/>
          <w:lang w:val="pt-BR"/>
        </w:rPr>
        <w:t>Dr.</w:t>
      </w:r>
      <w:proofErr w:type="gramEnd"/>
      <w:r w:rsidR="00E347EB">
        <w:rPr>
          <w:color w:val="000000"/>
          <w:sz w:val="24"/>
          <w:szCs w:val="24"/>
          <w:lang w:val="pt-BR"/>
        </w:rPr>
        <w:t xml:space="preserve"> ..., relatando e votando pelo arquivamento. </w:t>
      </w:r>
      <w:r w:rsidR="00C46641">
        <w:rPr>
          <w:color w:val="auto"/>
          <w:sz w:val="24"/>
          <w:szCs w:val="24"/>
          <w:lang w:val="pt-BR"/>
        </w:rPr>
        <w:t>Colocado em votação, o Colegiado, à unanimidade, determinou o arquivamento, nos termos do voto d</w:t>
      </w:r>
      <w:r w:rsidR="00672804">
        <w:rPr>
          <w:color w:val="auto"/>
          <w:sz w:val="24"/>
          <w:szCs w:val="24"/>
          <w:lang w:val="pt-BR"/>
        </w:rPr>
        <w:t>a</w:t>
      </w:r>
      <w:r w:rsidR="00C46641">
        <w:rPr>
          <w:color w:val="auto"/>
          <w:sz w:val="24"/>
          <w:szCs w:val="24"/>
          <w:lang w:val="pt-BR"/>
        </w:rPr>
        <w:t xml:space="preserve"> relator</w:t>
      </w:r>
      <w:r w:rsidR="00672804">
        <w:rPr>
          <w:color w:val="auto"/>
          <w:sz w:val="24"/>
          <w:szCs w:val="24"/>
          <w:lang w:val="pt-BR"/>
        </w:rPr>
        <w:t>a</w:t>
      </w:r>
      <w:r w:rsidR="00C46641" w:rsidRPr="00C560C9">
        <w:rPr>
          <w:color w:val="000000"/>
          <w:sz w:val="24"/>
          <w:szCs w:val="24"/>
          <w:lang w:val="pt-BR"/>
        </w:rPr>
        <w:t xml:space="preserve">, tendo se declarado impedido o Dr. </w:t>
      </w:r>
      <w:proofErr w:type="spellStart"/>
      <w:r w:rsidR="00C46641" w:rsidRPr="00C560C9">
        <w:rPr>
          <w:color w:val="000000"/>
          <w:sz w:val="24"/>
          <w:szCs w:val="24"/>
          <w:lang w:val="pt-BR"/>
        </w:rPr>
        <w:t>Rinaldo</w:t>
      </w:r>
      <w:proofErr w:type="spellEnd"/>
      <w:r w:rsidR="00C46641" w:rsidRPr="00C560C9">
        <w:rPr>
          <w:color w:val="000000"/>
          <w:sz w:val="24"/>
          <w:szCs w:val="24"/>
          <w:lang w:val="pt-BR"/>
        </w:rPr>
        <w:t xml:space="preserve"> Jorge</w:t>
      </w:r>
      <w:r w:rsidR="00C46641">
        <w:rPr>
          <w:color w:val="000000"/>
          <w:sz w:val="24"/>
          <w:szCs w:val="24"/>
          <w:lang w:val="pt-BR"/>
        </w:rPr>
        <w:t>.</w:t>
      </w:r>
      <w:r w:rsidR="00BF11A6">
        <w:rPr>
          <w:color w:val="000000"/>
          <w:sz w:val="24"/>
          <w:szCs w:val="24"/>
          <w:lang w:val="pt-BR"/>
        </w:rPr>
        <w:t xml:space="preserve"> </w:t>
      </w:r>
      <w:r w:rsidR="00FB35F6" w:rsidRPr="00C560C9">
        <w:rPr>
          <w:b/>
          <w:bCs/>
          <w:color w:val="auto"/>
          <w:sz w:val="24"/>
          <w:szCs w:val="24"/>
          <w:lang w:val="pt-BR"/>
        </w:rPr>
        <w:t xml:space="preserve">O Conselheiro Dr. </w:t>
      </w:r>
      <w:r w:rsidR="00FB35F6" w:rsidRPr="00C560C9">
        <w:rPr>
          <w:b/>
          <w:color w:val="auto"/>
          <w:sz w:val="24"/>
          <w:szCs w:val="24"/>
          <w:lang w:val="pt-BR"/>
        </w:rPr>
        <w:t>Stanley Correia trouxe o(s) processo(s):</w:t>
      </w:r>
      <w:r w:rsidR="00BF11A6">
        <w:rPr>
          <w:b/>
          <w:color w:val="auto"/>
          <w:sz w:val="24"/>
          <w:szCs w:val="24"/>
          <w:lang w:val="pt-BR"/>
        </w:rPr>
        <w:t xml:space="preserve"> </w:t>
      </w:r>
      <w:r w:rsidR="00FB35F6" w:rsidRPr="00C560C9">
        <w:rPr>
          <w:color w:val="000000"/>
          <w:sz w:val="24"/>
          <w:szCs w:val="24"/>
          <w:lang w:val="pt-BR"/>
        </w:rPr>
        <w:t>2020/16696,</w:t>
      </w:r>
      <w:r w:rsidR="00FB35F6">
        <w:rPr>
          <w:color w:val="000000"/>
          <w:sz w:val="24"/>
          <w:szCs w:val="24"/>
          <w:lang w:val="pt-BR"/>
        </w:rPr>
        <w:t xml:space="preserve"> </w:t>
      </w:r>
      <w:r w:rsidR="00BF11A6">
        <w:rPr>
          <w:color w:val="000000"/>
          <w:sz w:val="24"/>
          <w:szCs w:val="24"/>
          <w:lang w:val="pt-BR"/>
        </w:rPr>
        <w:t xml:space="preserve">12146842, correição, 1ª PJ de Salgueiro, relatando e votando pelo arquivamento. </w:t>
      </w:r>
      <w:r w:rsidR="00EA1F73" w:rsidRPr="00C560C9">
        <w:rPr>
          <w:color w:val="000000"/>
          <w:sz w:val="24"/>
          <w:szCs w:val="24"/>
          <w:lang w:val="pt-BR"/>
        </w:rPr>
        <w:t>2019/41218,</w:t>
      </w:r>
      <w:r w:rsidR="00EA1F73">
        <w:rPr>
          <w:color w:val="000000"/>
          <w:sz w:val="24"/>
          <w:szCs w:val="24"/>
          <w:lang w:val="pt-BR"/>
        </w:rPr>
        <w:t xml:space="preserve"> 10651192, correição, PJ de </w:t>
      </w:r>
      <w:proofErr w:type="spellStart"/>
      <w:r w:rsidR="00EA1F73">
        <w:rPr>
          <w:color w:val="000000"/>
          <w:sz w:val="24"/>
          <w:szCs w:val="24"/>
          <w:lang w:val="pt-BR"/>
        </w:rPr>
        <w:t>Itaquitinga</w:t>
      </w:r>
      <w:proofErr w:type="spellEnd"/>
      <w:r w:rsidR="00EA1F73">
        <w:rPr>
          <w:color w:val="000000"/>
          <w:sz w:val="24"/>
          <w:szCs w:val="24"/>
          <w:lang w:val="pt-BR"/>
        </w:rPr>
        <w:t xml:space="preserve">, relatando e votando pelo arquivamento. </w:t>
      </w:r>
      <w:r w:rsidR="00672804" w:rsidRPr="00C560C9">
        <w:rPr>
          <w:color w:val="000000"/>
          <w:sz w:val="24"/>
          <w:szCs w:val="24"/>
          <w:lang w:val="pt-BR"/>
        </w:rPr>
        <w:t>2019/74081,</w:t>
      </w:r>
      <w:r w:rsidR="00672804">
        <w:rPr>
          <w:color w:val="000000"/>
          <w:sz w:val="24"/>
          <w:szCs w:val="24"/>
          <w:lang w:val="pt-BR"/>
        </w:rPr>
        <w:t xml:space="preserve"> </w:t>
      </w:r>
      <w:r w:rsidR="00672804" w:rsidRPr="00C560C9">
        <w:rPr>
          <w:color w:val="000000"/>
          <w:sz w:val="24"/>
          <w:szCs w:val="24"/>
          <w:lang w:val="pt-BR"/>
        </w:rPr>
        <w:t>10</w:t>
      </w:r>
      <w:r w:rsidR="00672804">
        <w:rPr>
          <w:color w:val="000000"/>
          <w:sz w:val="24"/>
          <w:szCs w:val="24"/>
          <w:lang w:val="pt-BR"/>
        </w:rPr>
        <w:t xml:space="preserve">774997, inspeção, PJ de Barreiros, relatando e votando pelo arquivamento. </w:t>
      </w:r>
      <w:r w:rsidR="00672804" w:rsidRPr="003070BA">
        <w:rPr>
          <w:color w:val="000000"/>
          <w:sz w:val="24"/>
          <w:szCs w:val="24"/>
          <w:lang w:val="pt-BR"/>
        </w:rPr>
        <w:t xml:space="preserve">2019/218840, </w:t>
      </w:r>
      <w:r w:rsidR="00672804">
        <w:rPr>
          <w:color w:val="000000"/>
          <w:sz w:val="24"/>
          <w:szCs w:val="24"/>
          <w:lang w:val="pt-BR"/>
        </w:rPr>
        <w:t xml:space="preserve">11318970, inspeção, PJ de Barreiros, relatando e votando pelo arquivamento. </w:t>
      </w:r>
      <w:r w:rsidR="00672804" w:rsidRPr="003070BA">
        <w:rPr>
          <w:color w:val="000000"/>
          <w:sz w:val="24"/>
          <w:szCs w:val="24"/>
          <w:lang w:val="pt-BR"/>
        </w:rPr>
        <w:t xml:space="preserve">2020/31104, </w:t>
      </w:r>
      <w:r w:rsidR="00672804">
        <w:rPr>
          <w:color w:val="000000"/>
          <w:sz w:val="24"/>
          <w:szCs w:val="24"/>
          <w:lang w:val="pt-BR"/>
        </w:rPr>
        <w:t xml:space="preserve">12199923, inspeção, PJ de Barreiros, relatando e votando pelo arquivamento. </w:t>
      </w:r>
      <w:r w:rsidR="00584C5E">
        <w:rPr>
          <w:color w:val="auto"/>
          <w:sz w:val="24"/>
          <w:szCs w:val="24"/>
          <w:lang w:val="pt-BR"/>
        </w:rPr>
        <w:t>Colocado em votação, o Colegiado, à unanimidade, determinou o arquivamento, nos termos do voto do relator</w:t>
      </w:r>
      <w:r w:rsidR="00584C5E" w:rsidRPr="00C560C9">
        <w:rPr>
          <w:color w:val="000000"/>
          <w:sz w:val="24"/>
          <w:szCs w:val="24"/>
          <w:lang w:val="pt-BR"/>
        </w:rPr>
        <w:t xml:space="preserve">, tendo se declarado impedido o Dr. </w:t>
      </w:r>
      <w:proofErr w:type="spellStart"/>
      <w:r w:rsidR="00584C5E" w:rsidRPr="00C560C9">
        <w:rPr>
          <w:color w:val="000000"/>
          <w:sz w:val="24"/>
          <w:szCs w:val="24"/>
          <w:lang w:val="pt-BR"/>
        </w:rPr>
        <w:t>Rinaldo</w:t>
      </w:r>
      <w:proofErr w:type="spellEnd"/>
      <w:r w:rsidR="00584C5E" w:rsidRPr="00C560C9">
        <w:rPr>
          <w:color w:val="000000"/>
          <w:sz w:val="24"/>
          <w:szCs w:val="24"/>
          <w:lang w:val="pt-BR"/>
        </w:rPr>
        <w:t xml:space="preserve"> Jorge</w:t>
      </w:r>
      <w:r w:rsidR="00584C5E">
        <w:rPr>
          <w:color w:val="000000"/>
          <w:sz w:val="24"/>
          <w:szCs w:val="24"/>
          <w:lang w:val="pt-BR"/>
        </w:rPr>
        <w:t xml:space="preserve">. </w:t>
      </w:r>
      <w:r w:rsidR="00C46641" w:rsidRPr="00C560C9">
        <w:rPr>
          <w:b/>
          <w:bCs/>
          <w:color w:val="auto"/>
          <w:sz w:val="24"/>
          <w:szCs w:val="24"/>
          <w:lang w:val="pt-BR"/>
        </w:rPr>
        <w:t>O Conselheiro Dr. Fernando Falcão trouxe o(s) processo(s):</w:t>
      </w:r>
      <w:r w:rsidR="00C46641" w:rsidRPr="00EA49CE">
        <w:rPr>
          <w:color w:val="000000"/>
          <w:sz w:val="24"/>
          <w:szCs w:val="24"/>
          <w:lang w:val="pt-BR"/>
        </w:rPr>
        <w:t xml:space="preserve"> </w:t>
      </w:r>
      <w:r w:rsidR="00C46641" w:rsidRPr="003070BA">
        <w:rPr>
          <w:color w:val="000000"/>
          <w:sz w:val="24"/>
          <w:szCs w:val="24"/>
          <w:lang w:val="pt-BR"/>
        </w:rPr>
        <w:t>2020/16731, 12146653</w:t>
      </w:r>
      <w:r w:rsidR="00672804">
        <w:rPr>
          <w:color w:val="000000"/>
          <w:sz w:val="24"/>
          <w:szCs w:val="24"/>
          <w:lang w:val="pt-BR"/>
        </w:rPr>
        <w:t xml:space="preserve">, correição, 62ª PJ Criminal da Capital, relatando e votando pelo arquivamento. </w:t>
      </w:r>
      <w:r w:rsidR="00C46641" w:rsidRPr="003070BA">
        <w:rPr>
          <w:color w:val="000000"/>
          <w:sz w:val="24"/>
          <w:szCs w:val="24"/>
          <w:lang w:val="pt-BR"/>
        </w:rPr>
        <w:t>2019/398875, 12228</w:t>
      </w:r>
      <w:r w:rsidR="00672804">
        <w:rPr>
          <w:color w:val="000000"/>
          <w:sz w:val="24"/>
          <w:szCs w:val="24"/>
          <w:lang w:val="pt-BR"/>
        </w:rPr>
        <w:t xml:space="preserve">844, correição, CAOP Sonegação Fiscal, relatando e votando pelo arquivamento. </w:t>
      </w:r>
      <w:r w:rsidR="00672804">
        <w:rPr>
          <w:color w:val="auto"/>
          <w:sz w:val="24"/>
          <w:szCs w:val="24"/>
          <w:lang w:val="pt-BR"/>
        </w:rPr>
        <w:t>Colocado em votação, o Colegiado, à unanimidade, determinou o arquivamento, nos termos do voto do relator</w:t>
      </w:r>
      <w:r w:rsidR="00672804" w:rsidRPr="00C560C9">
        <w:rPr>
          <w:color w:val="000000"/>
          <w:sz w:val="24"/>
          <w:szCs w:val="24"/>
          <w:lang w:val="pt-BR"/>
        </w:rPr>
        <w:t xml:space="preserve">, tendo se declarado impedido o Dr. </w:t>
      </w:r>
      <w:proofErr w:type="spellStart"/>
      <w:r w:rsidR="00672804" w:rsidRPr="00C560C9">
        <w:rPr>
          <w:color w:val="000000"/>
          <w:sz w:val="24"/>
          <w:szCs w:val="24"/>
          <w:lang w:val="pt-BR"/>
        </w:rPr>
        <w:t>Rinaldo</w:t>
      </w:r>
      <w:proofErr w:type="spellEnd"/>
      <w:r w:rsidR="00672804" w:rsidRPr="00C560C9">
        <w:rPr>
          <w:color w:val="000000"/>
          <w:sz w:val="24"/>
          <w:szCs w:val="24"/>
          <w:lang w:val="pt-BR"/>
        </w:rPr>
        <w:t xml:space="preserve"> Jorge</w:t>
      </w:r>
      <w:r w:rsidR="00672804">
        <w:rPr>
          <w:color w:val="000000"/>
          <w:sz w:val="24"/>
          <w:szCs w:val="24"/>
          <w:lang w:val="pt-BR"/>
        </w:rPr>
        <w:t xml:space="preserve">. </w:t>
      </w:r>
      <w:r w:rsidR="00E347EB" w:rsidRPr="00C560C9">
        <w:rPr>
          <w:b/>
          <w:bCs/>
          <w:color w:val="auto"/>
          <w:sz w:val="24"/>
          <w:szCs w:val="24"/>
          <w:lang w:val="pt-BR"/>
        </w:rPr>
        <w:t xml:space="preserve">A Conselheira </w:t>
      </w:r>
      <w:proofErr w:type="spellStart"/>
      <w:r w:rsidR="00E347EB" w:rsidRPr="00C560C9">
        <w:rPr>
          <w:b/>
          <w:bCs/>
          <w:color w:val="auto"/>
          <w:sz w:val="24"/>
          <w:szCs w:val="24"/>
          <w:lang w:val="pt-BR"/>
        </w:rPr>
        <w:t>Drª</w:t>
      </w:r>
      <w:proofErr w:type="spellEnd"/>
      <w:r w:rsidR="00E347EB" w:rsidRPr="00C560C9">
        <w:rPr>
          <w:b/>
          <w:bCs/>
          <w:color w:val="auto"/>
          <w:sz w:val="24"/>
          <w:szCs w:val="24"/>
          <w:lang w:val="pt-BR"/>
        </w:rPr>
        <w:t xml:space="preserve">. </w:t>
      </w:r>
      <w:r w:rsidR="00E347EB">
        <w:rPr>
          <w:b/>
          <w:bCs/>
          <w:color w:val="auto"/>
          <w:sz w:val="24"/>
          <w:szCs w:val="24"/>
          <w:lang w:val="pt-BR"/>
        </w:rPr>
        <w:t>Maria Lizandra</w:t>
      </w:r>
      <w:r w:rsidR="00E347EB" w:rsidRPr="00C560C9">
        <w:rPr>
          <w:b/>
          <w:bCs/>
          <w:color w:val="auto"/>
          <w:sz w:val="24"/>
          <w:szCs w:val="24"/>
          <w:lang w:val="pt-BR"/>
        </w:rPr>
        <w:t xml:space="preserve"> trouxe o(s) processo(s):</w:t>
      </w:r>
      <w:r w:rsidR="00E347EB">
        <w:rPr>
          <w:b/>
          <w:bCs/>
          <w:color w:val="auto"/>
          <w:sz w:val="24"/>
          <w:szCs w:val="24"/>
          <w:lang w:val="pt-BR"/>
        </w:rPr>
        <w:t xml:space="preserve"> </w:t>
      </w:r>
      <w:r w:rsidR="00672804" w:rsidRPr="003070BA">
        <w:rPr>
          <w:color w:val="000000"/>
          <w:sz w:val="24"/>
          <w:szCs w:val="24"/>
          <w:lang w:val="pt-BR"/>
        </w:rPr>
        <w:t>2020/56431, 12285197</w:t>
      </w:r>
      <w:r w:rsidR="00672804">
        <w:rPr>
          <w:color w:val="000000"/>
          <w:sz w:val="24"/>
          <w:szCs w:val="24"/>
          <w:lang w:val="pt-BR"/>
        </w:rPr>
        <w:t xml:space="preserve">, inspeção, 3ª PJDC do Cabo de Santo Augustinho, relatando e votando pelo arquivamento. </w:t>
      </w:r>
      <w:r w:rsidR="00E347EB" w:rsidRPr="003070BA">
        <w:rPr>
          <w:color w:val="000000"/>
          <w:sz w:val="24"/>
          <w:szCs w:val="24"/>
          <w:lang w:val="pt-BR"/>
        </w:rPr>
        <w:t>2020/16725, 12146635</w:t>
      </w:r>
      <w:r w:rsidR="00672804">
        <w:rPr>
          <w:color w:val="000000"/>
          <w:sz w:val="24"/>
          <w:szCs w:val="24"/>
          <w:lang w:val="pt-BR"/>
        </w:rPr>
        <w:t xml:space="preserve">, correição, 55ª PJ Criminal da Capital, relatando e votando pelo arquivamento. </w:t>
      </w:r>
      <w:r w:rsidR="00E347EB" w:rsidRPr="003070BA">
        <w:rPr>
          <w:color w:val="000000"/>
          <w:sz w:val="24"/>
          <w:szCs w:val="24"/>
          <w:lang w:val="pt-BR"/>
        </w:rPr>
        <w:t>2019/333531, 11738629</w:t>
      </w:r>
      <w:r w:rsidR="00672804">
        <w:rPr>
          <w:color w:val="000000"/>
          <w:sz w:val="24"/>
          <w:szCs w:val="24"/>
          <w:lang w:val="pt-BR"/>
        </w:rPr>
        <w:t xml:space="preserve">, correição, 9ª PJDC da Capital, relatando e votando pelo arquivamento. </w:t>
      </w:r>
      <w:r w:rsidR="00E347EB" w:rsidRPr="003070BA">
        <w:rPr>
          <w:color w:val="000000"/>
          <w:sz w:val="24"/>
          <w:szCs w:val="24"/>
          <w:lang w:val="pt-BR"/>
        </w:rPr>
        <w:t>2019/333675, 11739115</w:t>
      </w:r>
      <w:r w:rsidR="00672804">
        <w:rPr>
          <w:color w:val="000000"/>
          <w:sz w:val="24"/>
          <w:szCs w:val="24"/>
          <w:lang w:val="pt-BR"/>
        </w:rPr>
        <w:t xml:space="preserve">, </w:t>
      </w:r>
      <w:r w:rsidR="00814BEF">
        <w:rPr>
          <w:color w:val="000000"/>
          <w:sz w:val="24"/>
          <w:szCs w:val="24"/>
          <w:lang w:val="pt-BR"/>
        </w:rPr>
        <w:t xml:space="preserve">correição, 10ª PJDC da Capital, relatando e votando pelo arquivamento. </w:t>
      </w:r>
      <w:r w:rsidR="00672804">
        <w:rPr>
          <w:color w:val="auto"/>
          <w:sz w:val="24"/>
          <w:szCs w:val="24"/>
          <w:lang w:val="pt-BR"/>
        </w:rPr>
        <w:t>Colocado em votação, o Colegiado, à unanimidade, determinou o arquivamento, nos termos do voto da relatora</w:t>
      </w:r>
      <w:r w:rsidR="00672804" w:rsidRPr="00C560C9">
        <w:rPr>
          <w:color w:val="000000"/>
          <w:sz w:val="24"/>
          <w:szCs w:val="24"/>
          <w:lang w:val="pt-BR"/>
        </w:rPr>
        <w:t xml:space="preserve">, tendo se declarado impedido o Dr. </w:t>
      </w:r>
      <w:proofErr w:type="spellStart"/>
      <w:r w:rsidR="00672804" w:rsidRPr="00C560C9">
        <w:rPr>
          <w:color w:val="000000"/>
          <w:sz w:val="24"/>
          <w:szCs w:val="24"/>
          <w:lang w:val="pt-BR"/>
        </w:rPr>
        <w:t>Rinaldo</w:t>
      </w:r>
      <w:proofErr w:type="spellEnd"/>
      <w:r w:rsidR="00672804" w:rsidRPr="00C560C9">
        <w:rPr>
          <w:color w:val="000000"/>
          <w:sz w:val="24"/>
          <w:szCs w:val="24"/>
          <w:lang w:val="pt-BR"/>
        </w:rPr>
        <w:t xml:space="preserve"> Jorge</w:t>
      </w:r>
      <w:r w:rsidR="00672804">
        <w:rPr>
          <w:color w:val="000000"/>
          <w:sz w:val="24"/>
          <w:szCs w:val="24"/>
          <w:lang w:val="pt-BR"/>
        </w:rPr>
        <w:t xml:space="preserve">. </w:t>
      </w:r>
      <w:r w:rsidR="00AA09E7" w:rsidRPr="00C560C9">
        <w:rPr>
          <w:b/>
          <w:bCs/>
          <w:color w:val="auto"/>
          <w:sz w:val="24"/>
          <w:szCs w:val="24"/>
          <w:lang w:val="pt-BR"/>
        </w:rPr>
        <w:t>V</w:t>
      </w:r>
      <w:r w:rsidR="00614BE9" w:rsidRPr="00C560C9">
        <w:rPr>
          <w:b/>
          <w:bCs/>
          <w:color w:val="auto"/>
          <w:sz w:val="24"/>
          <w:szCs w:val="24"/>
          <w:lang w:val="pt-BR"/>
        </w:rPr>
        <w:t>II</w:t>
      </w:r>
      <w:r w:rsidR="00AA09E7" w:rsidRPr="00C560C9">
        <w:rPr>
          <w:b/>
          <w:bCs/>
          <w:color w:val="auto"/>
          <w:sz w:val="24"/>
          <w:szCs w:val="24"/>
          <w:lang w:val="pt-BR"/>
        </w:rPr>
        <w:t>I – Julgamento dos processos distri</w:t>
      </w:r>
      <w:r w:rsidR="00A71948" w:rsidRPr="00C560C9">
        <w:rPr>
          <w:b/>
          <w:bCs/>
          <w:color w:val="auto"/>
          <w:sz w:val="24"/>
          <w:szCs w:val="24"/>
          <w:lang w:val="pt-BR"/>
        </w:rPr>
        <w:t>buídos (Relacionados no anexo I</w:t>
      </w:r>
      <w:r w:rsidR="00AA09E7" w:rsidRPr="00C560C9">
        <w:rPr>
          <w:b/>
          <w:bCs/>
          <w:color w:val="auto"/>
          <w:sz w:val="24"/>
          <w:szCs w:val="24"/>
          <w:lang w:val="pt-BR"/>
        </w:rPr>
        <w:t>)</w:t>
      </w:r>
      <w:r w:rsidR="00F67F88" w:rsidRPr="00C560C9">
        <w:rPr>
          <w:b/>
          <w:bCs/>
          <w:color w:val="auto"/>
          <w:sz w:val="24"/>
          <w:szCs w:val="24"/>
          <w:lang w:val="pt-BR"/>
        </w:rPr>
        <w:t>:</w:t>
      </w:r>
      <w:r w:rsidR="00F67F88" w:rsidRPr="00C560C9">
        <w:rPr>
          <w:bCs/>
          <w:color w:val="auto"/>
          <w:sz w:val="24"/>
          <w:szCs w:val="24"/>
          <w:lang w:val="pt-BR"/>
        </w:rPr>
        <w:t xml:space="preserve"> </w:t>
      </w:r>
      <w:r w:rsidR="008E5EEA" w:rsidRPr="00C560C9">
        <w:rPr>
          <w:b/>
          <w:bCs/>
          <w:color w:val="auto"/>
          <w:sz w:val="24"/>
          <w:szCs w:val="24"/>
          <w:lang w:val="pt-BR"/>
        </w:rPr>
        <w:t xml:space="preserve">O Conselheiro Dr. </w:t>
      </w:r>
      <w:r w:rsidR="008E5EEA" w:rsidRPr="00C560C9">
        <w:rPr>
          <w:b/>
          <w:color w:val="auto"/>
          <w:sz w:val="24"/>
          <w:szCs w:val="24"/>
          <w:lang w:val="pt-BR"/>
        </w:rPr>
        <w:t>Stanley Correia trouxe o(s) processo(s):</w:t>
      </w:r>
      <w:r w:rsidR="008E5EEA">
        <w:rPr>
          <w:color w:val="auto"/>
          <w:sz w:val="24"/>
          <w:szCs w:val="24"/>
          <w:lang w:val="pt-BR"/>
        </w:rPr>
        <w:t xml:space="preserve"> </w:t>
      </w:r>
      <w:r w:rsidR="008E5EEA" w:rsidRPr="008E5EEA">
        <w:rPr>
          <w:bCs/>
          <w:color w:val="auto"/>
          <w:sz w:val="24"/>
          <w:szCs w:val="24"/>
          <w:lang w:val="pt-BR"/>
        </w:rPr>
        <w:t>2019/332059, 11733313</w:t>
      </w:r>
      <w:r w:rsidR="008E5EEA">
        <w:rPr>
          <w:bCs/>
          <w:color w:val="auto"/>
          <w:sz w:val="24"/>
          <w:szCs w:val="24"/>
          <w:lang w:val="pt-BR"/>
        </w:rPr>
        <w:t xml:space="preserve">, Recurso de Notícia de Fato, </w:t>
      </w:r>
      <w:r w:rsidR="00AD245C">
        <w:rPr>
          <w:bCs/>
          <w:color w:val="auto"/>
          <w:sz w:val="24"/>
          <w:szCs w:val="24"/>
          <w:lang w:val="pt-BR"/>
        </w:rPr>
        <w:t>relatando e votando pelo provimento do recurso, determinando o prosseguimento do feito, encaminhando ao substituto automático. Colocado em votação, o Colegiado, à unanimidade, determinou o prosseguimento do feito, nos termos do voto do relator.</w:t>
      </w:r>
      <w:r w:rsidR="000010B8">
        <w:rPr>
          <w:bCs/>
          <w:color w:val="auto"/>
          <w:sz w:val="24"/>
          <w:szCs w:val="24"/>
          <w:lang w:val="pt-BR"/>
        </w:rPr>
        <w:t xml:space="preserve"> </w:t>
      </w:r>
      <w:r w:rsidR="005004C7" w:rsidRPr="00C560C9">
        <w:rPr>
          <w:b/>
          <w:bCs/>
          <w:color w:val="auto"/>
          <w:sz w:val="24"/>
          <w:szCs w:val="24"/>
          <w:lang w:val="pt-BR"/>
        </w:rPr>
        <w:lastRenderedPageBreak/>
        <w:t xml:space="preserve">VI - Processo Auto nº 2019/356726 – </w:t>
      </w:r>
      <w:proofErr w:type="spellStart"/>
      <w:r w:rsidR="005004C7" w:rsidRPr="00C560C9">
        <w:rPr>
          <w:b/>
          <w:bCs/>
          <w:color w:val="auto"/>
          <w:sz w:val="24"/>
          <w:szCs w:val="24"/>
          <w:lang w:val="pt-BR"/>
        </w:rPr>
        <w:t>Doc</w:t>
      </w:r>
      <w:proofErr w:type="spellEnd"/>
      <w:r w:rsidR="005004C7" w:rsidRPr="00C560C9">
        <w:rPr>
          <w:b/>
          <w:bCs/>
          <w:color w:val="auto"/>
          <w:sz w:val="24"/>
          <w:szCs w:val="24"/>
          <w:lang w:val="pt-BR"/>
        </w:rPr>
        <w:t xml:space="preserve">. 11817062. Relator: Salomão </w:t>
      </w:r>
      <w:proofErr w:type="spellStart"/>
      <w:r w:rsidR="005004C7" w:rsidRPr="00C560C9">
        <w:rPr>
          <w:b/>
          <w:bCs/>
          <w:color w:val="auto"/>
          <w:sz w:val="24"/>
          <w:szCs w:val="24"/>
          <w:lang w:val="pt-BR"/>
        </w:rPr>
        <w:t>Abdo</w:t>
      </w:r>
      <w:proofErr w:type="spellEnd"/>
      <w:r w:rsidR="005004C7" w:rsidRPr="00C560C9">
        <w:rPr>
          <w:b/>
          <w:bCs/>
          <w:color w:val="auto"/>
          <w:sz w:val="24"/>
          <w:szCs w:val="24"/>
          <w:lang w:val="pt-BR"/>
        </w:rPr>
        <w:t xml:space="preserve"> </w:t>
      </w:r>
      <w:proofErr w:type="spellStart"/>
      <w:r w:rsidR="005004C7" w:rsidRPr="00C560C9">
        <w:rPr>
          <w:b/>
          <w:bCs/>
          <w:color w:val="auto"/>
          <w:sz w:val="24"/>
          <w:szCs w:val="24"/>
          <w:lang w:val="pt-BR"/>
        </w:rPr>
        <w:t>Aziz</w:t>
      </w:r>
      <w:proofErr w:type="spellEnd"/>
      <w:r w:rsidR="005004C7" w:rsidRPr="00C560C9">
        <w:rPr>
          <w:b/>
          <w:bCs/>
          <w:color w:val="auto"/>
          <w:sz w:val="24"/>
          <w:szCs w:val="24"/>
          <w:lang w:val="pt-BR"/>
        </w:rPr>
        <w:t xml:space="preserve"> </w:t>
      </w:r>
      <w:proofErr w:type="spellStart"/>
      <w:r w:rsidR="005004C7" w:rsidRPr="00C560C9">
        <w:rPr>
          <w:b/>
          <w:bCs/>
          <w:color w:val="auto"/>
          <w:sz w:val="24"/>
          <w:szCs w:val="24"/>
          <w:lang w:val="pt-BR"/>
        </w:rPr>
        <w:t>Ismail</w:t>
      </w:r>
      <w:proofErr w:type="spellEnd"/>
      <w:r w:rsidR="005004C7" w:rsidRPr="00C560C9">
        <w:rPr>
          <w:b/>
          <w:bCs/>
          <w:color w:val="auto"/>
          <w:sz w:val="24"/>
          <w:szCs w:val="24"/>
          <w:lang w:val="pt-BR"/>
        </w:rPr>
        <w:t xml:space="preserve"> Filho:</w:t>
      </w:r>
      <w:r w:rsidR="005004C7" w:rsidRPr="00C560C9">
        <w:rPr>
          <w:bCs/>
          <w:color w:val="auto"/>
          <w:sz w:val="24"/>
          <w:szCs w:val="24"/>
          <w:lang w:val="pt-BR"/>
        </w:rPr>
        <w:t xml:space="preserve"> O Relator apresentou o relatório. </w:t>
      </w:r>
      <w:r w:rsidR="00F774D3">
        <w:rPr>
          <w:bCs/>
          <w:color w:val="auto"/>
          <w:sz w:val="24"/>
          <w:szCs w:val="24"/>
          <w:lang w:val="pt-BR"/>
        </w:rPr>
        <w:t>C</w:t>
      </w:r>
      <w:r w:rsidR="005004C7" w:rsidRPr="00C560C9">
        <w:rPr>
          <w:bCs/>
          <w:color w:val="auto"/>
          <w:sz w:val="24"/>
          <w:szCs w:val="24"/>
          <w:lang w:val="pt-BR"/>
        </w:rPr>
        <w:t xml:space="preserve">oncedida a palavra ao interessado para apresentação de suas razões pelo prazo de 10 minutos. </w:t>
      </w:r>
      <w:r w:rsidR="00F774D3">
        <w:rPr>
          <w:bCs/>
          <w:color w:val="auto"/>
          <w:sz w:val="24"/>
          <w:szCs w:val="24"/>
          <w:lang w:val="pt-BR"/>
        </w:rPr>
        <w:t>Após, o Relator</w:t>
      </w:r>
      <w:r w:rsidR="005004C7" w:rsidRPr="00C560C9">
        <w:rPr>
          <w:bCs/>
          <w:color w:val="auto"/>
          <w:sz w:val="24"/>
          <w:szCs w:val="24"/>
          <w:lang w:val="pt-BR"/>
        </w:rPr>
        <w:t xml:space="preserve"> apresentou o voto pelo </w:t>
      </w:r>
      <w:r w:rsidR="00D273EA" w:rsidRPr="00D273EA">
        <w:rPr>
          <w:bCs/>
          <w:color w:val="auto"/>
          <w:sz w:val="24"/>
          <w:szCs w:val="24"/>
          <w:u w:val="single"/>
          <w:lang w:val="pt-BR"/>
        </w:rPr>
        <w:t>PROVIMENTO DO RECURSO, DETERMINANDO O RETORNO DOS AUTOS À PROMOTORIA DE JUSTIÇA DE ORIGEM, PARA, ATRAVÉS DO SEU SUBSTITUTO AUTOMÁTICO, INSTAURAR O PERTINENTE PROCEDIMENTO INVESTIGATÓRIO E DAR CONTINUIDADE, COM URGÊNCIA, À APURAÇÃO DOS FATOS APRESENTADOS PELA PARTE RECORRENTE</w:t>
      </w:r>
      <w:r w:rsidR="00996B17">
        <w:rPr>
          <w:bCs/>
          <w:color w:val="auto"/>
          <w:sz w:val="24"/>
          <w:szCs w:val="24"/>
          <w:u w:val="single"/>
          <w:lang w:val="pt-BR"/>
        </w:rPr>
        <w:t>,</w:t>
      </w:r>
      <w:r w:rsidR="00D273EA" w:rsidRPr="00D273EA">
        <w:rPr>
          <w:bCs/>
          <w:color w:val="auto"/>
          <w:sz w:val="24"/>
          <w:szCs w:val="24"/>
          <w:u w:val="single"/>
          <w:lang w:val="pt-BR"/>
        </w:rPr>
        <w:t xml:space="preserve"> INVESTIGAR SOBRE A ATUAÇÃO GESTÃO DO TFD NO MUNICÍPIO DE SÃO JOSÉ DO BELMONTE E SE EXISTEM USUÁRIOS QUE FAZEM JUS AO RESSARCIMENTO DE DIÁRIAS, NEGANDO PROVIMENTO AO REQUERIMENTO DE ABERTURA DE PROCEDIMENTO ADMINISTRATIVO DISCIPLINAR</w:t>
      </w:r>
      <w:r w:rsidR="00D273EA" w:rsidRPr="00D273EA">
        <w:rPr>
          <w:bCs/>
          <w:color w:val="auto"/>
          <w:sz w:val="24"/>
          <w:szCs w:val="24"/>
          <w:lang w:val="pt-BR"/>
        </w:rPr>
        <w:t>.</w:t>
      </w:r>
      <w:r w:rsidR="00D273EA">
        <w:rPr>
          <w:bCs/>
          <w:color w:val="auto"/>
          <w:sz w:val="24"/>
          <w:szCs w:val="24"/>
          <w:lang w:val="pt-BR"/>
        </w:rPr>
        <w:t xml:space="preserve"> </w:t>
      </w:r>
      <w:r w:rsidR="005004C7" w:rsidRPr="00C560C9">
        <w:rPr>
          <w:bCs/>
          <w:color w:val="auto"/>
          <w:sz w:val="24"/>
          <w:szCs w:val="24"/>
          <w:lang w:val="pt-BR"/>
        </w:rPr>
        <w:t xml:space="preserve">Colocado em votação, o Colegiado, </w:t>
      </w:r>
      <w:r w:rsidR="00D273EA">
        <w:rPr>
          <w:bCs/>
          <w:color w:val="auto"/>
          <w:sz w:val="24"/>
          <w:szCs w:val="24"/>
          <w:u w:val="single"/>
          <w:lang w:val="pt-BR"/>
        </w:rPr>
        <w:t>por maioria</w:t>
      </w:r>
      <w:r w:rsidR="005004C7" w:rsidRPr="00C560C9">
        <w:rPr>
          <w:bCs/>
          <w:color w:val="auto"/>
          <w:sz w:val="24"/>
          <w:szCs w:val="24"/>
          <w:u w:val="single"/>
          <w:lang w:val="pt-BR"/>
        </w:rPr>
        <w:t>, DEU PROVIMENTO AO RECURSO E DETERMINOU AS PROVIDÊNCIAS NOS TERMOS DO VOTO DO RELATOR</w:t>
      </w:r>
      <w:r w:rsidR="00D273EA">
        <w:rPr>
          <w:bCs/>
          <w:color w:val="auto"/>
          <w:sz w:val="24"/>
          <w:szCs w:val="24"/>
          <w:u w:val="single"/>
          <w:lang w:val="pt-BR"/>
        </w:rPr>
        <w:t xml:space="preserve">, enquanto o Dr. Fernando Falcão entendia pelo </w:t>
      </w:r>
      <w:r w:rsidR="00FE77B0">
        <w:rPr>
          <w:bCs/>
          <w:color w:val="auto"/>
          <w:sz w:val="24"/>
          <w:szCs w:val="24"/>
          <w:u w:val="single"/>
          <w:lang w:val="pt-BR"/>
        </w:rPr>
        <w:t xml:space="preserve">não </w:t>
      </w:r>
      <w:r w:rsidR="00D273EA">
        <w:rPr>
          <w:bCs/>
          <w:color w:val="auto"/>
          <w:sz w:val="24"/>
          <w:szCs w:val="24"/>
          <w:u w:val="single"/>
          <w:lang w:val="pt-BR"/>
        </w:rPr>
        <w:t>prosseguimento</w:t>
      </w:r>
      <w:r w:rsidR="005004C7" w:rsidRPr="00C560C9">
        <w:rPr>
          <w:bCs/>
          <w:color w:val="auto"/>
          <w:sz w:val="24"/>
          <w:szCs w:val="24"/>
          <w:lang w:val="pt-BR"/>
        </w:rPr>
        <w:t>.</w:t>
      </w:r>
      <w:r w:rsidR="00D273EA">
        <w:rPr>
          <w:bCs/>
          <w:color w:val="auto"/>
          <w:sz w:val="24"/>
          <w:szCs w:val="24"/>
          <w:lang w:val="pt-BR"/>
        </w:rPr>
        <w:t xml:space="preserve"> </w:t>
      </w:r>
      <w:r w:rsidR="0011044F">
        <w:rPr>
          <w:bCs/>
          <w:color w:val="auto"/>
          <w:sz w:val="24"/>
          <w:szCs w:val="24"/>
          <w:lang w:val="pt-BR"/>
        </w:rPr>
        <w:t xml:space="preserve">A Presidente em exercício informou </w:t>
      </w:r>
      <w:r w:rsidR="009A103A">
        <w:rPr>
          <w:bCs/>
          <w:color w:val="auto"/>
          <w:sz w:val="24"/>
          <w:szCs w:val="24"/>
          <w:lang w:val="pt-BR"/>
        </w:rPr>
        <w:t>d</w:t>
      </w:r>
      <w:r w:rsidR="0011044F">
        <w:rPr>
          <w:bCs/>
          <w:color w:val="auto"/>
          <w:sz w:val="24"/>
          <w:szCs w:val="24"/>
          <w:lang w:val="pt-BR"/>
        </w:rPr>
        <w:t xml:space="preserve">o recebimento de reclamação do Procurador de Justiça, Dr. Antônio Carlos de Oliveira Cavalcanti, fundamentada no parágrafo único, art. 76 da LOMPPE, pelo qual </w:t>
      </w:r>
      <w:r w:rsidR="009A103A">
        <w:rPr>
          <w:bCs/>
          <w:color w:val="auto"/>
          <w:sz w:val="24"/>
          <w:szCs w:val="24"/>
          <w:lang w:val="pt-BR"/>
        </w:rPr>
        <w:t>cientifica que o</w:t>
      </w:r>
      <w:r w:rsidR="0011044F">
        <w:rPr>
          <w:bCs/>
          <w:color w:val="auto"/>
          <w:sz w:val="24"/>
          <w:szCs w:val="24"/>
          <w:lang w:val="pt-BR"/>
        </w:rPr>
        <w:t xml:space="preserve"> procedimento foi distribuído, por sorteio eletrônico, </w:t>
      </w:r>
      <w:r w:rsidR="009A103A">
        <w:rPr>
          <w:bCs/>
          <w:color w:val="auto"/>
          <w:sz w:val="24"/>
          <w:szCs w:val="24"/>
          <w:lang w:val="pt-BR"/>
        </w:rPr>
        <w:t xml:space="preserve">para </w:t>
      </w:r>
      <w:r w:rsidR="0011044F">
        <w:rPr>
          <w:bCs/>
          <w:color w:val="auto"/>
          <w:sz w:val="24"/>
          <w:szCs w:val="24"/>
          <w:lang w:val="pt-BR"/>
        </w:rPr>
        <w:t xml:space="preserve">o Conselheiro Dr. Carlos Vitório. </w:t>
      </w:r>
      <w:r w:rsidR="009A103A">
        <w:rPr>
          <w:bCs/>
          <w:color w:val="auto"/>
          <w:sz w:val="24"/>
          <w:szCs w:val="24"/>
          <w:lang w:val="pt-BR"/>
        </w:rPr>
        <w:t xml:space="preserve">O Secretário lembrou que a </w:t>
      </w:r>
      <w:r w:rsidR="006827C8">
        <w:rPr>
          <w:bCs/>
          <w:color w:val="auto"/>
          <w:sz w:val="24"/>
          <w:szCs w:val="24"/>
          <w:lang w:val="pt-BR"/>
        </w:rPr>
        <w:t>1ª</w:t>
      </w:r>
      <w:r w:rsidR="009A103A">
        <w:rPr>
          <w:bCs/>
          <w:color w:val="auto"/>
          <w:sz w:val="24"/>
          <w:szCs w:val="24"/>
          <w:lang w:val="pt-BR"/>
        </w:rPr>
        <w:t xml:space="preserve"> sessão virtual ocorrerá no período de 16 a 20 de março</w:t>
      </w:r>
      <w:r w:rsidR="006827C8">
        <w:rPr>
          <w:bCs/>
          <w:color w:val="auto"/>
          <w:sz w:val="24"/>
          <w:szCs w:val="24"/>
          <w:lang w:val="pt-BR"/>
        </w:rPr>
        <w:t>, com prazo para inclusão em pauta até amanhã e disponibilização do voto na pasta do Drive até o dia 13/3/2020</w:t>
      </w:r>
      <w:r w:rsidR="009A103A">
        <w:rPr>
          <w:bCs/>
          <w:color w:val="auto"/>
          <w:sz w:val="24"/>
          <w:szCs w:val="24"/>
          <w:lang w:val="pt-BR"/>
        </w:rPr>
        <w:t xml:space="preserve">. </w:t>
      </w:r>
      <w:r w:rsidR="0058313E" w:rsidRPr="00C560C9">
        <w:rPr>
          <w:color w:val="000000"/>
          <w:sz w:val="24"/>
          <w:szCs w:val="24"/>
          <w:lang w:val="pt-BR"/>
        </w:rPr>
        <w:t>A</w:t>
      </w:r>
      <w:r w:rsidRPr="00C560C9">
        <w:rPr>
          <w:color w:val="000000"/>
          <w:sz w:val="24"/>
          <w:szCs w:val="24"/>
          <w:lang w:val="pt-BR"/>
        </w:rPr>
        <w:t xml:space="preserve"> Presidente</w:t>
      </w:r>
      <w:bookmarkEnd w:id="1"/>
      <w:r w:rsidR="0058313E" w:rsidRPr="00C560C9">
        <w:rPr>
          <w:color w:val="000000"/>
          <w:sz w:val="24"/>
          <w:szCs w:val="24"/>
          <w:lang w:val="pt-BR"/>
        </w:rPr>
        <w:t>, em exercício,</w:t>
      </w:r>
      <w:r w:rsidRPr="00C560C9">
        <w:rPr>
          <w:color w:val="000000"/>
          <w:sz w:val="24"/>
          <w:szCs w:val="24"/>
          <w:lang w:val="pt-BR"/>
        </w:rPr>
        <w:t xml:space="preserve"> agradeceu a todos e declarou encerrada a sessão.</w:t>
      </w:r>
    </w:p>
    <w:sectPr w:rsidR="00F721C7" w:rsidRPr="00C560C9" w:rsidSect="00F721C7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F10" w:rsidRDefault="00416F10" w:rsidP="00F721C7">
      <w:pPr>
        <w:spacing w:line="240" w:lineRule="auto"/>
      </w:pPr>
      <w:r>
        <w:separator/>
      </w:r>
    </w:p>
  </w:endnote>
  <w:endnote w:type="continuationSeparator" w:id="0">
    <w:p w:rsidR="00416F10" w:rsidRDefault="00416F10" w:rsidP="00F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1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3F" w:rsidRDefault="005347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F10" w:rsidRDefault="00416F10" w:rsidP="00F721C7">
      <w:pPr>
        <w:spacing w:line="240" w:lineRule="auto"/>
      </w:pPr>
      <w:r>
        <w:separator/>
      </w:r>
    </w:p>
  </w:footnote>
  <w:footnote w:type="continuationSeparator" w:id="0">
    <w:p w:rsidR="00416F10" w:rsidRDefault="00416F10" w:rsidP="00F721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3F" w:rsidRDefault="0053473F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473F" w:rsidRDefault="0053473F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53473F" w:rsidRDefault="0053473F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53473F" w:rsidRDefault="0053473F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Times New Roman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>
    <w:nsid w:val="000C7531"/>
    <w:multiLevelType w:val="multilevel"/>
    <w:tmpl w:val="300C9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5CE25BE"/>
    <w:multiLevelType w:val="multilevel"/>
    <w:tmpl w:val="5D82C2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Arial" w:hAnsi="Arial" w:cs="Times New Roman"/>
        <w:b/>
        <w:bCs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FC321EE"/>
    <w:multiLevelType w:val="multilevel"/>
    <w:tmpl w:val="AB1AA1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5745AB"/>
    <w:multiLevelType w:val="multilevel"/>
    <w:tmpl w:val="F7EA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3B7D19"/>
    <w:multiLevelType w:val="multilevel"/>
    <w:tmpl w:val="DA7ED06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Arial" w:hAnsi="Arial" w:cs="Times New Roman"/>
        <w:b/>
        <w:bCs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11A3E8C"/>
    <w:multiLevelType w:val="multilevel"/>
    <w:tmpl w:val="A0D23F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427955ED"/>
    <w:multiLevelType w:val="multilevel"/>
    <w:tmpl w:val="6D283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752DD"/>
    <w:multiLevelType w:val="multilevel"/>
    <w:tmpl w:val="614036F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9B84B01"/>
    <w:multiLevelType w:val="hybridMultilevel"/>
    <w:tmpl w:val="E19810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E22E1"/>
    <w:multiLevelType w:val="multilevel"/>
    <w:tmpl w:val="BDCE34F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eastAsia="Arial" w:cs="Times New Roman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C7"/>
    <w:rsid w:val="000010B8"/>
    <w:rsid w:val="00002419"/>
    <w:rsid w:val="00002B4B"/>
    <w:rsid w:val="00002BE2"/>
    <w:rsid w:val="000069C5"/>
    <w:rsid w:val="00007DB8"/>
    <w:rsid w:val="00010656"/>
    <w:rsid w:val="00013C60"/>
    <w:rsid w:val="00015C4C"/>
    <w:rsid w:val="00017135"/>
    <w:rsid w:val="00017AF2"/>
    <w:rsid w:val="00017B26"/>
    <w:rsid w:val="00023D34"/>
    <w:rsid w:val="00027842"/>
    <w:rsid w:val="00027CAE"/>
    <w:rsid w:val="00031B38"/>
    <w:rsid w:val="00032AA9"/>
    <w:rsid w:val="000336E7"/>
    <w:rsid w:val="00034441"/>
    <w:rsid w:val="00036618"/>
    <w:rsid w:val="00041232"/>
    <w:rsid w:val="0004142A"/>
    <w:rsid w:val="000431EC"/>
    <w:rsid w:val="000442C5"/>
    <w:rsid w:val="000500EC"/>
    <w:rsid w:val="0005074C"/>
    <w:rsid w:val="00051929"/>
    <w:rsid w:val="00053596"/>
    <w:rsid w:val="0005382E"/>
    <w:rsid w:val="00054013"/>
    <w:rsid w:val="00055590"/>
    <w:rsid w:val="0005561B"/>
    <w:rsid w:val="0005749D"/>
    <w:rsid w:val="00063B3D"/>
    <w:rsid w:val="00063D04"/>
    <w:rsid w:val="00065A72"/>
    <w:rsid w:val="00071B69"/>
    <w:rsid w:val="00072691"/>
    <w:rsid w:val="000727A5"/>
    <w:rsid w:val="000750EB"/>
    <w:rsid w:val="00075813"/>
    <w:rsid w:val="000778A5"/>
    <w:rsid w:val="00082AFA"/>
    <w:rsid w:val="00082BD6"/>
    <w:rsid w:val="00083CCE"/>
    <w:rsid w:val="00084938"/>
    <w:rsid w:val="00085B79"/>
    <w:rsid w:val="000870A0"/>
    <w:rsid w:val="00090BFD"/>
    <w:rsid w:val="00093459"/>
    <w:rsid w:val="00096D7A"/>
    <w:rsid w:val="000977F3"/>
    <w:rsid w:val="000A122C"/>
    <w:rsid w:val="000A1EBC"/>
    <w:rsid w:val="000A291F"/>
    <w:rsid w:val="000A4EE0"/>
    <w:rsid w:val="000A75F8"/>
    <w:rsid w:val="000A7807"/>
    <w:rsid w:val="000B3855"/>
    <w:rsid w:val="000B669D"/>
    <w:rsid w:val="000C01BA"/>
    <w:rsid w:val="000C0517"/>
    <w:rsid w:val="000C1366"/>
    <w:rsid w:val="000C3BA4"/>
    <w:rsid w:val="000C3F2A"/>
    <w:rsid w:val="000C6880"/>
    <w:rsid w:val="000C6DF0"/>
    <w:rsid w:val="000D050B"/>
    <w:rsid w:val="000D0949"/>
    <w:rsid w:val="000D304A"/>
    <w:rsid w:val="000D3BBC"/>
    <w:rsid w:val="000D45C8"/>
    <w:rsid w:val="000E4FF5"/>
    <w:rsid w:val="000F03F0"/>
    <w:rsid w:val="000F256C"/>
    <w:rsid w:val="000F75C4"/>
    <w:rsid w:val="00100D1C"/>
    <w:rsid w:val="001023B5"/>
    <w:rsid w:val="001024A1"/>
    <w:rsid w:val="0011044F"/>
    <w:rsid w:val="00110FF8"/>
    <w:rsid w:val="001118E2"/>
    <w:rsid w:val="00114B71"/>
    <w:rsid w:val="00115086"/>
    <w:rsid w:val="00115879"/>
    <w:rsid w:val="001179EE"/>
    <w:rsid w:val="00117ADD"/>
    <w:rsid w:val="00117DBC"/>
    <w:rsid w:val="0012097D"/>
    <w:rsid w:val="001228B7"/>
    <w:rsid w:val="00125AA9"/>
    <w:rsid w:val="00126044"/>
    <w:rsid w:val="00126491"/>
    <w:rsid w:val="00130950"/>
    <w:rsid w:val="00135B9F"/>
    <w:rsid w:val="001376F3"/>
    <w:rsid w:val="00140EF0"/>
    <w:rsid w:val="001415F2"/>
    <w:rsid w:val="00142CB7"/>
    <w:rsid w:val="00145966"/>
    <w:rsid w:val="0014610D"/>
    <w:rsid w:val="00146A2B"/>
    <w:rsid w:val="00146B93"/>
    <w:rsid w:val="00146EC5"/>
    <w:rsid w:val="00152CD6"/>
    <w:rsid w:val="00157712"/>
    <w:rsid w:val="001578B2"/>
    <w:rsid w:val="00157981"/>
    <w:rsid w:val="0016008F"/>
    <w:rsid w:val="0016600D"/>
    <w:rsid w:val="001728FF"/>
    <w:rsid w:val="00175CF9"/>
    <w:rsid w:val="00177E48"/>
    <w:rsid w:val="00180400"/>
    <w:rsid w:val="001824BE"/>
    <w:rsid w:val="001830E6"/>
    <w:rsid w:val="00184663"/>
    <w:rsid w:val="00184CA0"/>
    <w:rsid w:val="00190053"/>
    <w:rsid w:val="00190D43"/>
    <w:rsid w:val="0019155D"/>
    <w:rsid w:val="001A07B4"/>
    <w:rsid w:val="001A227D"/>
    <w:rsid w:val="001A560A"/>
    <w:rsid w:val="001B2F10"/>
    <w:rsid w:val="001B33B9"/>
    <w:rsid w:val="001B682B"/>
    <w:rsid w:val="001C29FB"/>
    <w:rsid w:val="001C4277"/>
    <w:rsid w:val="001C5B15"/>
    <w:rsid w:val="001C64B4"/>
    <w:rsid w:val="001C6EE6"/>
    <w:rsid w:val="001D15D3"/>
    <w:rsid w:val="001D4A2B"/>
    <w:rsid w:val="001E5178"/>
    <w:rsid w:val="001E56E0"/>
    <w:rsid w:val="001F73F4"/>
    <w:rsid w:val="002004A3"/>
    <w:rsid w:val="00200C84"/>
    <w:rsid w:val="00202423"/>
    <w:rsid w:val="002035D1"/>
    <w:rsid w:val="0020496D"/>
    <w:rsid w:val="00210103"/>
    <w:rsid w:val="00214D7F"/>
    <w:rsid w:val="00217552"/>
    <w:rsid w:val="00220B42"/>
    <w:rsid w:val="00221035"/>
    <w:rsid w:val="00222A3A"/>
    <w:rsid w:val="00227414"/>
    <w:rsid w:val="0022778B"/>
    <w:rsid w:val="0022780F"/>
    <w:rsid w:val="00230248"/>
    <w:rsid w:val="0023277F"/>
    <w:rsid w:val="00234EB4"/>
    <w:rsid w:val="0023643F"/>
    <w:rsid w:val="00245148"/>
    <w:rsid w:val="00246726"/>
    <w:rsid w:val="002511DA"/>
    <w:rsid w:val="00254FC9"/>
    <w:rsid w:val="00255C28"/>
    <w:rsid w:val="002568F2"/>
    <w:rsid w:val="00263D61"/>
    <w:rsid w:val="0028309B"/>
    <w:rsid w:val="002841E1"/>
    <w:rsid w:val="002870E3"/>
    <w:rsid w:val="002876A2"/>
    <w:rsid w:val="0029242C"/>
    <w:rsid w:val="002A0162"/>
    <w:rsid w:val="002A0B9B"/>
    <w:rsid w:val="002A1F55"/>
    <w:rsid w:val="002A5746"/>
    <w:rsid w:val="002A5C24"/>
    <w:rsid w:val="002A62BD"/>
    <w:rsid w:val="002B0490"/>
    <w:rsid w:val="002B20CF"/>
    <w:rsid w:val="002B7882"/>
    <w:rsid w:val="002B7AB4"/>
    <w:rsid w:val="002C1CFC"/>
    <w:rsid w:val="002C296F"/>
    <w:rsid w:val="002C6FAF"/>
    <w:rsid w:val="002D0C1C"/>
    <w:rsid w:val="002D19CD"/>
    <w:rsid w:val="002D7222"/>
    <w:rsid w:val="002E21B8"/>
    <w:rsid w:val="002E3279"/>
    <w:rsid w:val="002E35F0"/>
    <w:rsid w:val="002F505B"/>
    <w:rsid w:val="002F5C29"/>
    <w:rsid w:val="00301958"/>
    <w:rsid w:val="003052E2"/>
    <w:rsid w:val="003066E6"/>
    <w:rsid w:val="003070BA"/>
    <w:rsid w:val="00312304"/>
    <w:rsid w:val="0031395D"/>
    <w:rsid w:val="00314114"/>
    <w:rsid w:val="00323F0F"/>
    <w:rsid w:val="003262BF"/>
    <w:rsid w:val="003268F5"/>
    <w:rsid w:val="003305F7"/>
    <w:rsid w:val="00333041"/>
    <w:rsid w:val="00336238"/>
    <w:rsid w:val="003365DA"/>
    <w:rsid w:val="0034043A"/>
    <w:rsid w:val="00340D2C"/>
    <w:rsid w:val="00341780"/>
    <w:rsid w:val="00341B29"/>
    <w:rsid w:val="0034302A"/>
    <w:rsid w:val="00343DF2"/>
    <w:rsid w:val="00345860"/>
    <w:rsid w:val="00354B00"/>
    <w:rsid w:val="0035682E"/>
    <w:rsid w:val="003632CB"/>
    <w:rsid w:val="003662BE"/>
    <w:rsid w:val="00370630"/>
    <w:rsid w:val="00371DDB"/>
    <w:rsid w:val="00376531"/>
    <w:rsid w:val="003836B0"/>
    <w:rsid w:val="00384465"/>
    <w:rsid w:val="00384604"/>
    <w:rsid w:val="00385DA4"/>
    <w:rsid w:val="00387708"/>
    <w:rsid w:val="003907E8"/>
    <w:rsid w:val="0039108C"/>
    <w:rsid w:val="003925D9"/>
    <w:rsid w:val="00392A50"/>
    <w:rsid w:val="00395097"/>
    <w:rsid w:val="00395EBF"/>
    <w:rsid w:val="003976DA"/>
    <w:rsid w:val="00397CD8"/>
    <w:rsid w:val="003A16C7"/>
    <w:rsid w:val="003A2C7B"/>
    <w:rsid w:val="003A49F3"/>
    <w:rsid w:val="003A5EFA"/>
    <w:rsid w:val="003A65EA"/>
    <w:rsid w:val="003B03D6"/>
    <w:rsid w:val="003B229C"/>
    <w:rsid w:val="003B28BF"/>
    <w:rsid w:val="003B2D75"/>
    <w:rsid w:val="003B340B"/>
    <w:rsid w:val="003B4377"/>
    <w:rsid w:val="003B5272"/>
    <w:rsid w:val="003B6C5F"/>
    <w:rsid w:val="003C044E"/>
    <w:rsid w:val="003C1182"/>
    <w:rsid w:val="003C1926"/>
    <w:rsid w:val="003D0338"/>
    <w:rsid w:val="003D0377"/>
    <w:rsid w:val="003D1477"/>
    <w:rsid w:val="003D4F76"/>
    <w:rsid w:val="003D5A82"/>
    <w:rsid w:val="003E1E53"/>
    <w:rsid w:val="003E70D1"/>
    <w:rsid w:val="003F1DB8"/>
    <w:rsid w:val="003F213A"/>
    <w:rsid w:val="003F26E8"/>
    <w:rsid w:val="003F3EA1"/>
    <w:rsid w:val="003F79DB"/>
    <w:rsid w:val="003F7D70"/>
    <w:rsid w:val="004034E0"/>
    <w:rsid w:val="00404504"/>
    <w:rsid w:val="00405442"/>
    <w:rsid w:val="00407579"/>
    <w:rsid w:val="00414C82"/>
    <w:rsid w:val="00415A4D"/>
    <w:rsid w:val="00416F10"/>
    <w:rsid w:val="0042690E"/>
    <w:rsid w:val="00427FD7"/>
    <w:rsid w:val="00431B32"/>
    <w:rsid w:val="00432907"/>
    <w:rsid w:val="00435A42"/>
    <w:rsid w:val="0044081F"/>
    <w:rsid w:val="0044258E"/>
    <w:rsid w:val="00442B46"/>
    <w:rsid w:val="00444CC5"/>
    <w:rsid w:val="00445C52"/>
    <w:rsid w:val="00447441"/>
    <w:rsid w:val="00451AF2"/>
    <w:rsid w:val="00451C1F"/>
    <w:rsid w:val="00452048"/>
    <w:rsid w:val="00453FDE"/>
    <w:rsid w:val="00471886"/>
    <w:rsid w:val="004802DB"/>
    <w:rsid w:val="004863E2"/>
    <w:rsid w:val="00487D6A"/>
    <w:rsid w:val="00491BF0"/>
    <w:rsid w:val="004931ED"/>
    <w:rsid w:val="004932AF"/>
    <w:rsid w:val="004949B1"/>
    <w:rsid w:val="00494DAA"/>
    <w:rsid w:val="004A3E01"/>
    <w:rsid w:val="004A40F4"/>
    <w:rsid w:val="004A4993"/>
    <w:rsid w:val="004A4B5B"/>
    <w:rsid w:val="004A4EB7"/>
    <w:rsid w:val="004A73D2"/>
    <w:rsid w:val="004B1849"/>
    <w:rsid w:val="004B1E76"/>
    <w:rsid w:val="004B29EF"/>
    <w:rsid w:val="004B45ED"/>
    <w:rsid w:val="004B6232"/>
    <w:rsid w:val="004B7521"/>
    <w:rsid w:val="004B7DF7"/>
    <w:rsid w:val="004C0028"/>
    <w:rsid w:val="004C0CC4"/>
    <w:rsid w:val="004C0D33"/>
    <w:rsid w:val="004C3E88"/>
    <w:rsid w:val="004C4E1E"/>
    <w:rsid w:val="004C5080"/>
    <w:rsid w:val="004C601F"/>
    <w:rsid w:val="004C66FF"/>
    <w:rsid w:val="004C6F46"/>
    <w:rsid w:val="004D2FB0"/>
    <w:rsid w:val="004D47C8"/>
    <w:rsid w:val="004E0793"/>
    <w:rsid w:val="004E275B"/>
    <w:rsid w:val="004E3A0A"/>
    <w:rsid w:val="004F2DAB"/>
    <w:rsid w:val="004F3409"/>
    <w:rsid w:val="004F37AF"/>
    <w:rsid w:val="004F794E"/>
    <w:rsid w:val="004F7AF5"/>
    <w:rsid w:val="005004C7"/>
    <w:rsid w:val="00506733"/>
    <w:rsid w:val="005067C1"/>
    <w:rsid w:val="005114B9"/>
    <w:rsid w:val="005146EA"/>
    <w:rsid w:val="00514FAC"/>
    <w:rsid w:val="005159B5"/>
    <w:rsid w:val="005211A9"/>
    <w:rsid w:val="00521A88"/>
    <w:rsid w:val="00521BCC"/>
    <w:rsid w:val="00521D9D"/>
    <w:rsid w:val="00522666"/>
    <w:rsid w:val="00523C79"/>
    <w:rsid w:val="00526C31"/>
    <w:rsid w:val="00526DD4"/>
    <w:rsid w:val="005278F4"/>
    <w:rsid w:val="0053270E"/>
    <w:rsid w:val="00534207"/>
    <w:rsid w:val="0053473F"/>
    <w:rsid w:val="005349E1"/>
    <w:rsid w:val="00535BF7"/>
    <w:rsid w:val="00535CF6"/>
    <w:rsid w:val="005377E7"/>
    <w:rsid w:val="00543902"/>
    <w:rsid w:val="00544F22"/>
    <w:rsid w:val="005466FA"/>
    <w:rsid w:val="00546BB9"/>
    <w:rsid w:val="0054702E"/>
    <w:rsid w:val="00547CFF"/>
    <w:rsid w:val="0055310D"/>
    <w:rsid w:val="00554570"/>
    <w:rsid w:val="005615FB"/>
    <w:rsid w:val="0056270A"/>
    <w:rsid w:val="0056282E"/>
    <w:rsid w:val="0056336E"/>
    <w:rsid w:val="005662AB"/>
    <w:rsid w:val="0056691C"/>
    <w:rsid w:val="00566946"/>
    <w:rsid w:val="005675CF"/>
    <w:rsid w:val="005706A3"/>
    <w:rsid w:val="00572D2A"/>
    <w:rsid w:val="00577E08"/>
    <w:rsid w:val="005800F9"/>
    <w:rsid w:val="00582EAE"/>
    <w:rsid w:val="0058313E"/>
    <w:rsid w:val="0058387E"/>
    <w:rsid w:val="00584BB4"/>
    <w:rsid w:val="00584C5E"/>
    <w:rsid w:val="00586F68"/>
    <w:rsid w:val="00587138"/>
    <w:rsid w:val="00590577"/>
    <w:rsid w:val="005906CA"/>
    <w:rsid w:val="005920C1"/>
    <w:rsid w:val="005925FF"/>
    <w:rsid w:val="005A1B0E"/>
    <w:rsid w:val="005A4A4E"/>
    <w:rsid w:val="005A739D"/>
    <w:rsid w:val="005B5721"/>
    <w:rsid w:val="005B71FD"/>
    <w:rsid w:val="005B7F69"/>
    <w:rsid w:val="005C0699"/>
    <w:rsid w:val="005C164A"/>
    <w:rsid w:val="005C363C"/>
    <w:rsid w:val="005C4458"/>
    <w:rsid w:val="005C5782"/>
    <w:rsid w:val="005E0269"/>
    <w:rsid w:val="005E08C4"/>
    <w:rsid w:val="005E1C34"/>
    <w:rsid w:val="005E24EB"/>
    <w:rsid w:val="005E409F"/>
    <w:rsid w:val="005E43DE"/>
    <w:rsid w:val="005E693C"/>
    <w:rsid w:val="005F5A85"/>
    <w:rsid w:val="005F5BA1"/>
    <w:rsid w:val="005F6EC5"/>
    <w:rsid w:val="005F7C0E"/>
    <w:rsid w:val="006004FA"/>
    <w:rsid w:val="0060132C"/>
    <w:rsid w:val="00604AD3"/>
    <w:rsid w:val="006119DE"/>
    <w:rsid w:val="00614BE9"/>
    <w:rsid w:val="00614E54"/>
    <w:rsid w:val="00617957"/>
    <w:rsid w:val="00617F41"/>
    <w:rsid w:val="00620A75"/>
    <w:rsid w:val="00620AE0"/>
    <w:rsid w:val="00622F2E"/>
    <w:rsid w:val="00624733"/>
    <w:rsid w:val="00625131"/>
    <w:rsid w:val="00626616"/>
    <w:rsid w:val="00630ED4"/>
    <w:rsid w:val="00631548"/>
    <w:rsid w:val="00632845"/>
    <w:rsid w:val="006329EB"/>
    <w:rsid w:val="006338CB"/>
    <w:rsid w:val="00635544"/>
    <w:rsid w:val="00636AE6"/>
    <w:rsid w:val="00640C82"/>
    <w:rsid w:val="0064162F"/>
    <w:rsid w:val="006465B2"/>
    <w:rsid w:val="00647D91"/>
    <w:rsid w:val="00651859"/>
    <w:rsid w:val="00654046"/>
    <w:rsid w:val="006544D4"/>
    <w:rsid w:val="00657DB4"/>
    <w:rsid w:val="006619B1"/>
    <w:rsid w:val="00666815"/>
    <w:rsid w:val="00666F9E"/>
    <w:rsid w:val="00672804"/>
    <w:rsid w:val="00672EF1"/>
    <w:rsid w:val="00673972"/>
    <w:rsid w:val="00674A80"/>
    <w:rsid w:val="00675C4E"/>
    <w:rsid w:val="00676156"/>
    <w:rsid w:val="00681F2A"/>
    <w:rsid w:val="006827C8"/>
    <w:rsid w:val="00685300"/>
    <w:rsid w:val="00693AF8"/>
    <w:rsid w:val="0069427D"/>
    <w:rsid w:val="006A0C9C"/>
    <w:rsid w:val="006A3B12"/>
    <w:rsid w:val="006A6949"/>
    <w:rsid w:val="006B1FBD"/>
    <w:rsid w:val="006B44F0"/>
    <w:rsid w:val="006B484B"/>
    <w:rsid w:val="006B534E"/>
    <w:rsid w:val="006B692F"/>
    <w:rsid w:val="006C396E"/>
    <w:rsid w:val="006C45CB"/>
    <w:rsid w:val="006C53D7"/>
    <w:rsid w:val="006C64A6"/>
    <w:rsid w:val="006C7F91"/>
    <w:rsid w:val="006D2452"/>
    <w:rsid w:val="006D34E0"/>
    <w:rsid w:val="006D4B1F"/>
    <w:rsid w:val="006D5261"/>
    <w:rsid w:val="006E0066"/>
    <w:rsid w:val="006E0396"/>
    <w:rsid w:val="006E1370"/>
    <w:rsid w:val="006E2F5B"/>
    <w:rsid w:val="006E4C36"/>
    <w:rsid w:val="006E6BB0"/>
    <w:rsid w:val="006F14DD"/>
    <w:rsid w:val="006F3B16"/>
    <w:rsid w:val="006F58F5"/>
    <w:rsid w:val="006F5F11"/>
    <w:rsid w:val="006F6F30"/>
    <w:rsid w:val="00700A54"/>
    <w:rsid w:val="00701E65"/>
    <w:rsid w:val="007020B6"/>
    <w:rsid w:val="00702E75"/>
    <w:rsid w:val="007100F5"/>
    <w:rsid w:val="0071208E"/>
    <w:rsid w:val="00713E64"/>
    <w:rsid w:val="00721020"/>
    <w:rsid w:val="00722086"/>
    <w:rsid w:val="00722841"/>
    <w:rsid w:val="0072424C"/>
    <w:rsid w:val="00725018"/>
    <w:rsid w:val="00726C19"/>
    <w:rsid w:val="00732826"/>
    <w:rsid w:val="00732B35"/>
    <w:rsid w:val="00735E35"/>
    <w:rsid w:val="00737B17"/>
    <w:rsid w:val="007429C5"/>
    <w:rsid w:val="00744DFF"/>
    <w:rsid w:val="00745D55"/>
    <w:rsid w:val="00746354"/>
    <w:rsid w:val="00754DC2"/>
    <w:rsid w:val="00756D19"/>
    <w:rsid w:val="007624E6"/>
    <w:rsid w:val="007646B2"/>
    <w:rsid w:val="00765B95"/>
    <w:rsid w:val="007666C3"/>
    <w:rsid w:val="0076684F"/>
    <w:rsid w:val="0077112A"/>
    <w:rsid w:val="00775B9B"/>
    <w:rsid w:val="00781766"/>
    <w:rsid w:val="0078183D"/>
    <w:rsid w:val="0078226D"/>
    <w:rsid w:val="00790034"/>
    <w:rsid w:val="00790D7B"/>
    <w:rsid w:val="00794902"/>
    <w:rsid w:val="007A556B"/>
    <w:rsid w:val="007B0DAC"/>
    <w:rsid w:val="007B3279"/>
    <w:rsid w:val="007B3F1E"/>
    <w:rsid w:val="007B46BE"/>
    <w:rsid w:val="007B7CE0"/>
    <w:rsid w:val="007C3448"/>
    <w:rsid w:val="007C374B"/>
    <w:rsid w:val="007C6067"/>
    <w:rsid w:val="007C6D83"/>
    <w:rsid w:val="007C6DD5"/>
    <w:rsid w:val="007D0AEF"/>
    <w:rsid w:val="007D42A7"/>
    <w:rsid w:val="007D5BAA"/>
    <w:rsid w:val="007E4FB4"/>
    <w:rsid w:val="007E5018"/>
    <w:rsid w:val="007F0C81"/>
    <w:rsid w:val="007F4FD3"/>
    <w:rsid w:val="007F5029"/>
    <w:rsid w:val="007F582E"/>
    <w:rsid w:val="007F7E0C"/>
    <w:rsid w:val="00800BF5"/>
    <w:rsid w:val="00802FFA"/>
    <w:rsid w:val="00803551"/>
    <w:rsid w:val="00807217"/>
    <w:rsid w:val="00807A9E"/>
    <w:rsid w:val="008119AB"/>
    <w:rsid w:val="00812173"/>
    <w:rsid w:val="00812DB5"/>
    <w:rsid w:val="00813BF8"/>
    <w:rsid w:val="00814BEF"/>
    <w:rsid w:val="00816EDB"/>
    <w:rsid w:val="00827054"/>
    <w:rsid w:val="00830989"/>
    <w:rsid w:val="008319C9"/>
    <w:rsid w:val="00836EEC"/>
    <w:rsid w:val="00841330"/>
    <w:rsid w:val="00842E23"/>
    <w:rsid w:val="00844C71"/>
    <w:rsid w:val="00847441"/>
    <w:rsid w:val="00847821"/>
    <w:rsid w:val="00847D21"/>
    <w:rsid w:val="00850801"/>
    <w:rsid w:val="008551D8"/>
    <w:rsid w:val="00856EE6"/>
    <w:rsid w:val="0085710F"/>
    <w:rsid w:val="0086306F"/>
    <w:rsid w:val="00866C55"/>
    <w:rsid w:val="00867699"/>
    <w:rsid w:val="00874790"/>
    <w:rsid w:val="00877312"/>
    <w:rsid w:val="00880905"/>
    <w:rsid w:val="0088155B"/>
    <w:rsid w:val="00883980"/>
    <w:rsid w:val="00884573"/>
    <w:rsid w:val="008858D3"/>
    <w:rsid w:val="00887011"/>
    <w:rsid w:val="00887643"/>
    <w:rsid w:val="00890CBD"/>
    <w:rsid w:val="00894C58"/>
    <w:rsid w:val="00895C6B"/>
    <w:rsid w:val="008A0CAC"/>
    <w:rsid w:val="008A546D"/>
    <w:rsid w:val="008B0C0E"/>
    <w:rsid w:val="008B0E78"/>
    <w:rsid w:val="008B13AE"/>
    <w:rsid w:val="008B1E43"/>
    <w:rsid w:val="008B304B"/>
    <w:rsid w:val="008B59C2"/>
    <w:rsid w:val="008B70D7"/>
    <w:rsid w:val="008B7D4E"/>
    <w:rsid w:val="008C3575"/>
    <w:rsid w:val="008C4CD7"/>
    <w:rsid w:val="008C595E"/>
    <w:rsid w:val="008C746B"/>
    <w:rsid w:val="008C7CC9"/>
    <w:rsid w:val="008D1BB1"/>
    <w:rsid w:val="008D28F7"/>
    <w:rsid w:val="008E3AD6"/>
    <w:rsid w:val="008E5EEA"/>
    <w:rsid w:val="008F2EBB"/>
    <w:rsid w:val="008F79A3"/>
    <w:rsid w:val="0090139A"/>
    <w:rsid w:val="00906715"/>
    <w:rsid w:val="00907990"/>
    <w:rsid w:val="00907A4E"/>
    <w:rsid w:val="0091157D"/>
    <w:rsid w:val="00912865"/>
    <w:rsid w:val="00913958"/>
    <w:rsid w:val="00913A41"/>
    <w:rsid w:val="009145FE"/>
    <w:rsid w:val="009150FD"/>
    <w:rsid w:val="0091760D"/>
    <w:rsid w:val="00924461"/>
    <w:rsid w:val="00924EEF"/>
    <w:rsid w:val="00925533"/>
    <w:rsid w:val="00927BD1"/>
    <w:rsid w:val="00931143"/>
    <w:rsid w:val="00932724"/>
    <w:rsid w:val="00940C49"/>
    <w:rsid w:val="00941178"/>
    <w:rsid w:val="00942F0A"/>
    <w:rsid w:val="00943058"/>
    <w:rsid w:val="00944A49"/>
    <w:rsid w:val="00946DE9"/>
    <w:rsid w:val="00950A01"/>
    <w:rsid w:val="0095171E"/>
    <w:rsid w:val="009518B3"/>
    <w:rsid w:val="00952D53"/>
    <w:rsid w:val="009550DF"/>
    <w:rsid w:val="009562B9"/>
    <w:rsid w:val="00956FA6"/>
    <w:rsid w:val="00961FEA"/>
    <w:rsid w:val="009624E1"/>
    <w:rsid w:val="009641F6"/>
    <w:rsid w:val="009702F5"/>
    <w:rsid w:val="009720A4"/>
    <w:rsid w:val="0097637A"/>
    <w:rsid w:val="00981522"/>
    <w:rsid w:val="0098173D"/>
    <w:rsid w:val="00984B6D"/>
    <w:rsid w:val="009852E2"/>
    <w:rsid w:val="00986D26"/>
    <w:rsid w:val="00986E60"/>
    <w:rsid w:val="00994382"/>
    <w:rsid w:val="00995B89"/>
    <w:rsid w:val="00996655"/>
    <w:rsid w:val="00996B17"/>
    <w:rsid w:val="00997737"/>
    <w:rsid w:val="009A0A84"/>
    <w:rsid w:val="009A103A"/>
    <w:rsid w:val="009A15B5"/>
    <w:rsid w:val="009A27D8"/>
    <w:rsid w:val="009A338A"/>
    <w:rsid w:val="009B1EB6"/>
    <w:rsid w:val="009B27DB"/>
    <w:rsid w:val="009B38AE"/>
    <w:rsid w:val="009B5802"/>
    <w:rsid w:val="009B6554"/>
    <w:rsid w:val="009C103E"/>
    <w:rsid w:val="009C7C65"/>
    <w:rsid w:val="009D6B0F"/>
    <w:rsid w:val="009D6DB5"/>
    <w:rsid w:val="009D7CE7"/>
    <w:rsid w:val="009E01FD"/>
    <w:rsid w:val="009E23B4"/>
    <w:rsid w:val="009E7BBD"/>
    <w:rsid w:val="009E7D8D"/>
    <w:rsid w:val="009F07E4"/>
    <w:rsid w:val="009F7E87"/>
    <w:rsid w:val="00A01E98"/>
    <w:rsid w:val="00A038D1"/>
    <w:rsid w:val="00A04064"/>
    <w:rsid w:val="00A047BC"/>
    <w:rsid w:val="00A07654"/>
    <w:rsid w:val="00A14EE7"/>
    <w:rsid w:val="00A162FB"/>
    <w:rsid w:val="00A1704D"/>
    <w:rsid w:val="00A21C83"/>
    <w:rsid w:val="00A25C84"/>
    <w:rsid w:val="00A33839"/>
    <w:rsid w:val="00A405F5"/>
    <w:rsid w:val="00A407EE"/>
    <w:rsid w:val="00A40C15"/>
    <w:rsid w:val="00A44A7E"/>
    <w:rsid w:val="00A46CFF"/>
    <w:rsid w:val="00A46D09"/>
    <w:rsid w:val="00A4797E"/>
    <w:rsid w:val="00A56091"/>
    <w:rsid w:val="00A5687C"/>
    <w:rsid w:val="00A578DB"/>
    <w:rsid w:val="00A57BEF"/>
    <w:rsid w:val="00A648FE"/>
    <w:rsid w:val="00A6490D"/>
    <w:rsid w:val="00A6508B"/>
    <w:rsid w:val="00A67BDA"/>
    <w:rsid w:val="00A70871"/>
    <w:rsid w:val="00A71948"/>
    <w:rsid w:val="00A72DFD"/>
    <w:rsid w:val="00A744B1"/>
    <w:rsid w:val="00A74CE4"/>
    <w:rsid w:val="00A813B9"/>
    <w:rsid w:val="00A91E76"/>
    <w:rsid w:val="00A92914"/>
    <w:rsid w:val="00A963CA"/>
    <w:rsid w:val="00AA09E7"/>
    <w:rsid w:val="00AA1E2F"/>
    <w:rsid w:val="00AA3316"/>
    <w:rsid w:val="00AB00BC"/>
    <w:rsid w:val="00AB6BC8"/>
    <w:rsid w:val="00AC12A3"/>
    <w:rsid w:val="00AC3284"/>
    <w:rsid w:val="00AC39A7"/>
    <w:rsid w:val="00AC784E"/>
    <w:rsid w:val="00AC7EB8"/>
    <w:rsid w:val="00AD245C"/>
    <w:rsid w:val="00AD30D9"/>
    <w:rsid w:val="00AD38CD"/>
    <w:rsid w:val="00AD3BCE"/>
    <w:rsid w:val="00AD4CEB"/>
    <w:rsid w:val="00AD5F1D"/>
    <w:rsid w:val="00AD65A5"/>
    <w:rsid w:val="00AD7208"/>
    <w:rsid w:val="00AD7265"/>
    <w:rsid w:val="00AE19A0"/>
    <w:rsid w:val="00AE676F"/>
    <w:rsid w:val="00AE6802"/>
    <w:rsid w:val="00AE7282"/>
    <w:rsid w:val="00AE77B6"/>
    <w:rsid w:val="00AE79A8"/>
    <w:rsid w:val="00AF08EB"/>
    <w:rsid w:val="00AF31E5"/>
    <w:rsid w:val="00AF41D4"/>
    <w:rsid w:val="00AF5007"/>
    <w:rsid w:val="00AF7048"/>
    <w:rsid w:val="00AF7A9E"/>
    <w:rsid w:val="00B0185C"/>
    <w:rsid w:val="00B05791"/>
    <w:rsid w:val="00B060EB"/>
    <w:rsid w:val="00B07631"/>
    <w:rsid w:val="00B079EC"/>
    <w:rsid w:val="00B112EF"/>
    <w:rsid w:val="00B119A0"/>
    <w:rsid w:val="00B12888"/>
    <w:rsid w:val="00B1370D"/>
    <w:rsid w:val="00B25020"/>
    <w:rsid w:val="00B2524D"/>
    <w:rsid w:val="00B27E50"/>
    <w:rsid w:val="00B3151F"/>
    <w:rsid w:val="00B32D82"/>
    <w:rsid w:val="00B34E7D"/>
    <w:rsid w:val="00B35545"/>
    <w:rsid w:val="00B45BCA"/>
    <w:rsid w:val="00B4747B"/>
    <w:rsid w:val="00B5113A"/>
    <w:rsid w:val="00B5190A"/>
    <w:rsid w:val="00B5299C"/>
    <w:rsid w:val="00B53A0A"/>
    <w:rsid w:val="00B54106"/>
    <w:rsid w:val="00B543CF"/>
    <w:rsid w:val="00B64F39"/>
    <w:rsid w:val="00B6581D"/>
    <w:rsid w:val="00B701AA"/>
    <w:rsid w:val="00B730D7"/>
    <w:rsid w:val="00B76A00"/>
    <w:rsid w:val="00B81E85"/>
    <w:rsid w:val="00B8218C"/>
    <w:rsid w:val="00B84515"/>
    <w:rsid w:val="00B8483E"/>
    <w:rsid w:val="00B84B79"/>
    <w:rsid w:val="00B853F2"/>
    <w:rsid w:val="00B955AE"/>
    <w:rsid w:val="00BA619D"/>
    <w:rsid w:val="00BA74EE"/>
    <w:rsid w:val="00BB121F"/>
    <w:rsid w:val="00BB265A"/>
    <w:rsid w:val="00BB3050"/>
    <w:rsid w:val="00BB7911"/>
    <w:rsid w:val="00BC439E"/>
    <w:rsid w:val="00BC449F"/>
    <w:rsid w:val="00BC6435"/>
    <w:rsid w:val="00BC6716"/>
    <w:rsid w:val="00BC6FE0"/>
    <w:rsid w:val="00BC70C9"/>
    <w:rsid w:val="00BC7CC4"/>
    <w:rsid w:val="00BD146B"/>
    <w:rsid w:val="00BD1A46"/>
    <w:rsid w:val="00BD2139"/>
    <w:rsid w:val="00BD3B7B"/>
    <w:rsid w:val="00BD54C4"/>
    <w:rsid w:val="00BD73E8"/>
    <w:rsid w:val="00BE20A3"/>
    <w:rsid w:val="00BE3C2D"/>
    <w:rsid w:val="00BE5A80"/>
    <w:rsid w:val="00BE7585"/>
    <w:rsid w:val="00BF11A6"/>
    <w:rsid w:val="00BF1C04"/>
    <w:rsid w:val="00BF223D"/>
    <w:rsid w:val="00C03C36"/>
    <w:rsid w:val="00C0496A"/>
    <w:rsid w:val="00C059D6"/>
    <w:rsid w:val="00C05D56"/>
    <w:rsid w:val="00C069A5"/>
    <w:rsid w:val="00C10D9B"/>
    <w:rsid w:val="00C11AB4"/>
    <w:rsid w:val="00C15BF3"/>
    <w:rsid w:val="00C17D18"/>
    <w:rsid w:val="00C22C09"/>
    <w:rsid w:val="00C2620F"/>
    <w:rsid w:val="00C279DB"/>
    <w:rsid w:val="00C3120F"/>
    <w:rsid w:val="00C3475C"/>
    <w:rsid w:val="00C3583C"/>
    <w:rsid w:val="00C364C0"/>
    <w:rsid w:val="00C46641"/>
    <w:rsid w:val="00C5104B"/>
    <w:rsid w:val="00C5160C"/>
    <w:rsid w:val="00C53EB0"/>
    <w:rsid w:val="00C53FBF"/>
    <w:rsid w:val="00C560C9"/>
    <w:rsid w:val="00C5723A"/>
    <w:rsid w:val="00C66C97"/>
    <w:rsid w:val="00C70F27"/>
    <w:rsid w:val="00C77202"/>
    <w:rsid w:val="00C81641"/>
    <w:rsid w:val="00C8277D"/>
    <w:rsid w:val="00C82B81"/>
    <w:rsid w:val="00C86B1F"/>
    <w:rsid w:val="00C900CE"/>
    <w:rsid w:val="00C901B2"/>
    <w:rsid w:val="00C962DC"/>
    <w:rsid w:val="00C9692D"/>
    <w:rsid w:val="00C96E4C"/>
    <w:rsid w:val="00CA48FC"/>
    <w:rsid w:val="00CA5C6F"/>
    <w:rsid w:val="00CA5FE7"/>
    <w:rsid w:val="00CB39FF"/>
    <w:rsid w:val="00CC011F"/>
    <w:rsid w:val="00CC2286"/>
    <w:rsid w:val="00CC24B0"/>
    <w:rsid w:val="00CC2FE2"/>
    <w:rsid w:val="00CC351C"/>
    <w:rsid w:val="00CC552B"/>
    <w:rsid w:val="00CD2C10"/>
    <w:rsid w:val="00CD7545"/>
    <w:rsid w:val="00CE229A"/>
    <w:rsid w:val="00CE308E"/>
    <w:rsid w:val="00CE49ED"/>
    <w:rsid w:val="00D003A5"/>
    <w:rsid w:val="00D052D1"/>
    <w:rsid w:val="00D0554E"/>
    <w:rsid w:val="00D057E7"/>
    <w:rsid w:val="00D06FBA"/>
    <w:rsid w:val="00D14E8C"/>
    <w:rsid w:val="00D15340"/>
    <w:rsid w:val="00D16B54"/>
    <w:rsid w:val="00D24C23"/>
    <w:rsid w:val="00D273EA"/>
    <w:rsid w:val="00D329B9"/>
    <w:rsid w:val="00D32B19"/>
    <w:rsid w:val="00D34A98"/>
    <w:rsid w:val="00D35CCF"/>
    <w:rsid w:val="00D36019"/>
    <w:rsid w:val="00D40818"/>
    <w:rsid w:val="00D46B2F"/>
    <w:rsid w:val="00D50254"/>
    <w:rsid w:val="00D5546E"/>
    <w:rsid w:val="00D56324"/>
    <w:rsid w:val="00D57923"/>
    <w:rsid w:val="00D63BAB"/>
    <w:rsid w:val="00D64209"/>
    <w:rsid w:val="00D672C2"/>
    <w:rsid w:val="00D7122D"/>
    <w:rsid w:val="00D7408E"/>
    <w:rsid w:val="00D744A0"/>
    <w:rsid w:val="00D76D2C"/>
    <w:rsid w:val="00D81491"/>
    <w:rsid w:val="00D83852"/>
    <w:rsid w:val="00D84E35"/>
    <w:rsid w:val="00D86218"/>
    <w:rsid w:val="00D91377"/>
    <w:rsid w:val="00D92C2B"/>
    <w:rsid w:val="00D97411"/>
    <w:rsid w:val="00DA58B1"/>
    <w:rsid w:val="00DA6DD5"/>
    <w:rsid w:val="00DA71A2"/>
    <w:rsid w:val="00DB0622"/>
    <w:rsid w:val="00DB2620"/>
    <w:rsid w:val="00DB2CE0"/>
    <w:rsid w:val="00DB31F2"/>
    <w:rsid w:val="00DB3506"/>
    <w:rsid w:val="00DB47BE"/>
    <w:rsid w:val="00DB7AE8"/>
    <w:rsid w:val="00DC31AB"/>
    <w:rsid w:val="00DC3F35"/>
    <w:rsid w:val="00DD0DCF"/>
    <w:rsid w:val="00DD3840"/>
    <w:rsid w:val="00DE2559"/>
    <w:rsid w:val="00DE5189"/>
    <w:rsid w:val="00DF1D3A"/>
    <w:rsid w:val="00DF22B6"/>
    <w:rsid w:val="00DF28DD"/>
    <w:rsid w:val="00DF543D"/>
    <w:rsid w:val="00E011A5"/>
    <w:rsid w:val="00E01352"/>
    <w:rsid w:val="00E0217F"/>
    <w:rsid w:val="00E03812"/>
    <w:rsid w:val="00E04CE2"/>
    <w:rsid w:val="00E06B61"/>
    <w:rsid w:val="00E07C8B"/>
    <w:rsid w:val="00E1046F"/>
    <w:rsid w:val="00E1063F"/>
    <w:rsid w:val="00E11351"/>
    <w:rsid w:val="00E13CEB"/>
    <w:rsid w:val="00E14610"/>
    <w:rsid w:val="00E15D85"/>
    <w:rsid w:val="00E17AF9"/>
    <w:rsid w:val="00E24058"/>
    <w:rsid w:val="00E24153"/>
    <w:rsid w:val="00E271CF"/>
    <w:rsid w:val="00E30BFC"/>
    <w:rsid w:val="00E31811"/>
    <w:rsid w:val="00E34754"/>
    <w:rsid w:val="00E347EB"/>
    <w:rsid w:val="00E40908"/>
    <w:rsid w:val="00E4417A"/>
    <w:rsid w:val="00E447EF"/>
    <w:rsid w:val="00E50044"/>
    <w:rsid w:val="00E51B00"/>
    <w:rsid w:val="00E57BC6"/>
    <w:rsid w:val="00E60398"/>
    <w:rsid w:val="00E631E8"/>
    <w:rsid w:val="00E63FF7"/>
    <w:rsid w:val="00E6453C"/>
    <w:rsid w:val="00E65061"/>
    <w:rsid w:val="00E739BD"/>
    <w:rsid w:val="00E7412E"/>
    <w:rsid w:val="00E7548E"/>
    <w:rsid w:val="00E81663"/>
    <w:rsid w:val="00E81E7A"/>
    <w:rsid w:val="00E83248"/>
    <w:rsid w:val="00E8398E"/>
    <w:rsid w:val="00E84DAB"/>
    <w:rsid w:val="00E8541E"/>
    <w:rsid w:val="00E86A4D"/>
    <w:rsid w:val="00E9090B"/>
    <w:rsid w:val="00E90F43"/>
    <w:rsid w:val="00E91FC9"/>
    <w:rsid w:val="00E95B13"/>
    <w:rsid w:val="00E95D83"/>
    <w:rsid w:val="00E96AEC"/>
    <w:rsid w:val="00EA02D4"/>
    <w:rsid w:val="00EA1F73"/>
    <w:rsid w:val="00EA49CE"/>
    <w:rsid w:val="00EA7F94"/>
    <w:rsid w:val="00EB21E2"/>
    <w:rsid w:val="00EB2BAC"/>
    <w:rsid w:val="00EB4F88"/>
    <w:rsid w:val="00EC243D"/>
    <w:rsid w:val="00EC4668"/>
    <w:rsid w:val="00EC4CFB"/>
    <w:rsid w:val="00EC6525"/>
    <w:rsid w:val="00EC714B"/>
    <w:rsid w:val="00ED315C"/>
    <w:rsid w:val="00ED4774"/>
    <w:rsid w:val="00EE0405"/>
    <w:rsid w:val="00EE2646"/>
    <w:rsid w:val="00EE5449"/>
    <w:rsid w:val="00EE774F"/>
    <w:rsid w:val="00EF11F8"/>
    <w:rsid w:val="00EF4532"/>
    <w:rsid w:val="00EF63EA"/>
    <w:rsid w:val="00F027DE"/>
    <w:rsid w:val="00F02D8C"/>
    <w:rsid w:val="00F04896"/>
    <w:rsid w:val="00F066DA"/>
    <w:rsid w:val="00F1250B"/>
    <w:rsid w:val="00F13C30"/>
    <w:rsid w:val="00F21F13"/>
    <w:rsid w:val="00F23D73"/>
    <w:rsid w:val="00F2525B"/>
    <w:rsid w:val="00F366E4"/>
    <w:rsid w:val="00F428F1"/>
    <w:rsid w:val="00F430AB"/>
    <w:rsid w:val="00F467C4"/>
    <w:rsid w:val="00F47DA3"/>
    <w:rsid w:val="00F50025"/>
    <w:rsid w:val="00F5047E"/>
    <w:rsid w:val="00F51E72"/>
    <w:rsid w:val="00F52316"/>
    <w:rsid w:val="00F5397A"/>
    <w:rsid w:val="00F540FF"/>
    <w:rsid w:val="00F665FE"/>
    <w:rsid w:val="00F67E90"/>
    <w:rsid w:val="00F67F88"/>
    <w:rsid w:val="00F70FDD"/>
    <w:rsid w:val="00F721C7"/>
    <w:rsid w:val="00F774D3"/>
    <w:rsid w:val="00F822F4"/>
    <w:rsid w:val="00F846A0"/>
    <w:rsid w:val="00F84C65"/>
    <w:rsid w:val="00F9320D"/>
    <w:rsid w:val="00F93D1B"/>
    <w:rsid w:val="00F93F27"/>
    <w:rsid w:val="00F93F96"/>
    <w:rsid w:val="00F97DF3"/>
    <w:rsid w:val="00FA0CFE"/>
    <w:rsid w:val="00FA15AB"/>
    <w:rsid w:val="00FA4C09"/>
    <w:rsid w:val="00FA593D"/>
    <w:rsid w:val="00FA59A4"/>
    <w:rsid w:val="00FA5C58"/>
    <w:rsid w:val="00FA6A4A"/>
    <w:rsid w:val="00FA7DF9"/>
    <w:rsid w:val="00FB0043"/>
    <w:rsid w:val="00FB258E"/>
    <w:rsid w:val="00FB35F6"/>
    <w:rsid w:val="00FB6109"/>
    <w:rsid w:val="00FB65B0"/>
    <w:rsid w:val="00FC1FA4"/>
    <w:rsid w:val="00FC5715"/>
    <w:rsid w:val="00FC59F6"/>
    <w:rsid w:val="00FC7688"/>
    <w:rsid w:val="00FD42EA"/>
    <w:rsid w:val="00FD5CAC"/>
    <w:rsid w:val="00FD6A2D"/>
    <w:rsid w:val="00FE02D5"/>
    <w:rsid w:val="00FE0BAC"/>
    <w:rsid w:val="00FE12ED"/>
    <w:rsid w:val="00FE5F22"/>
    <w:rsid w:val="00FE611C"/>
    <w:rsid w:val="00FE77B0"/>
    <w:rsid w:val="00FE7F39"/>
    <w:rsid w:val="00FF0C9D"/>
    <w:rsid w:val="00FF1487"/>
    <w:rsid w:val="00FF2FBC"/>
    <w:rsid w:val="00FF4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B8483E"/>
    <w:pPr>
      <w:keepNext/>
      <w:widowControl/>
      <w:numPr>
        <w:numId w:val="1"/>
      </w:numPr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color w:val="auto"/>
      <w:kern w:val="2"/>
      <w:sz w:val="32"/>
      <w:szCs w:val="32"/>
      <w:lang w:val="pt-BR" w:bidi="ar-SA"/>
    </w:rPr>
  </w:style>
  <w:style w:type="paragraph" w:styleId="Ttulo3">
    <w:name w:val="heading 3"/>
    <w:basedOn w:val="Normal"/>
    <w:next w:val="Corpodetexto"/>
    <w:link w:val="Ttulo3Char"/>
    <w:qFormat/>
    <w:rsid w:val="00B8483E"/>
    <w:pPr>
      <w:keepNext/>
      <w:widowControl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/>
      <w:b/>
      <w:bCs/>
      <w:color w:val="auto"/>
      <w:kern w:val="2"/>
      <w:sz w:val="28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E1B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qFormat/>
    <w:rsid w:val="00DE1B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link w:val="Header"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link w:val="Footer"/>
    <w:qFormat/>
    <w:rsid w:val="00DF4718"/>
    <w:rPr>
      <w:rFonts w:cs="Mangal"/>
      <w:color w:val="00000A"/>
      <w:sz w:val="22"/>
      <w:szCs w:val="20"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link w:val="CorpodetextoChar1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link w:val="SubttuloChar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"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uiPriority w:val="99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"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numbering" w:customStyle="1" w:styleId="WW8Num2">
    <w:name w:val="WW8Num2"/>
    <w:qFormat/>
    <w:rsid w:val="00DE1B4D"/>
  </w:style>
  <w:style w:type="character" w:customStyle="1" w:styleId="Ttulo1Char">
    <w:name w:val="Título 1 Char"/>
    <w:basedOn w:val="Fontepargpadro"/>
    <w:link w:val="Ttulo1"/>
    <w:qFormat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Ttulo3"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styleId="Hyperlink">
    <w:name w:val="Hyperlink"/>
    <w:basedOn w:val="Fontepargpadro"/>
    <w:rsid w:val="00B8483E"/>
    <w:rPr>
      <w:color w:val="0000FF"/>
      <w:u w:val="single"/>
    </w:rPr>
  </w:style>
  <w:style w:type="paragraph" w:styleId="Cabealho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abealhoChar1">
    <w:name w:val="Cabeçalho Char1"/>
    <w:basedOn w:val="Fontepargpadro"/>
    <w:link w:val="Cabealho"/>
    <w:qFormat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WW8Num1z0">
    <w:name w:val="WW8Num1z0"/>
    <w:qFormat/>
    <w:rsid w:val="00384465"/>
    <w:rPr>
      <w:b/>
    </w:rPr>
  </w:style>
  <w:style w:type="character" w:customStyle="1" w:styleId="WW8Num1z1">
    <w:name w:val="WW8Num1z1"/>
    <w:qFormat/>
    <w:rsid w:val="00384465"/>
  </w:style>
  <w:style w:type="character" w:customStyle="1" w:styleId="WW8Num1z2">
    <w:name w:val="WW8Num1z2"/>
    <w:qFormat/>
    <w:rsid w:val="00384465"/>
  </w:style>
  <w:style w:type="character" w:customStyle="1" w:styleId="WW8Num1z3">
    <w:name w:val="WW8Num1z3"/>
    <w:qFormat/>
    <w:rsid w:val="00384465"/>
  </w:style>
  <w:style w:type="character" w:customStyle="1" w:styleId="WW8Num1z4">
    <w:name w:val="WW8Num1z4"/>
    <w:qFormat/>
    <w:rsid w:val="00384465"/>
  </w:style>
  <w:style w:type="character" w:customStyle="1" w:styleId="WW8Num1z5">
    <w:name w:val="WW8Num1z5"/>
    <w:qFormat/>
    <w:rsid w:val="00384465"/>
  </w:style>
  <w:style w:type="character" w:customStyle="1" w:styleId="WW8Num1z6">
    <w:name w:val="WW8Num1z6"/>
    <w:qFormat/>
    <w:rsid w:val="00384465"/>
  </w:style>
  <w:style w:type="character" w:customStyle="1" w:styleId="WW8Num1z7">
    <w:name w:val="WW8Num1z7"/>
    <w:qFormat/>
    <w:rsid w:val="00384465"/>
  </w:style>
  <w:style w:type="character" w:customStyle="1" w:styleId="WW8Num1z8">
    <w:name w:val="WW8Num1z8"/>
    <w:qFormat/>
    <w:rsid w:val="00384465"/>
  </w:style>
  <w:style w:type="character" w:customStyle="1" w:styleId="WW8Num2z1">
    <w:name w:val="WW8Num2z1"/>
    <w:qFormat/>
    <w:rsid w:val="00384465"/>
    <w:rPr>
      <w:rFonts w:ascii="OpenSymbol" w:hAnsi="OpenSymbol" w:cs="OpenSymbol"/>
    </w:rPr>
  </w:style>
  <w:style w:type="character" w:customStyle="1" w:styleId="WW8Num2z2">
    <w:name w:val="WW8Num2z2"/>
    <w:qFormat/>
    <w:rsid w:val="00384465"/>
  </w:style>
  <w:style w:type="character" w:customStyle="1" w:styleId="WW8Num2z3">
    <w:name w:val="WW8Num2z3"/>
    <w:qFormat/>
    <w:rsid w:val="00384465"/>
  </w:style>
  <w:style w:type="character" w:customStyle="1" w:styleId="WW8Num2z4">
    <w:name w:val="WW8Num2z4"/>
    <w:qFormat/>
    <w:rsid w:val="00384465"/>
  </w:style>
  <w:style w:type="character" w:customStyle="1" w:styleId="WW8Num2z5">
    <w:name w:val="WW8Num2z5"/>
    <w:qFormat/>
    <w:rsid w:val="00384465"/>
  </w:style>
  <w:style w:type="character" w:customStyle="1" w:styleId="WW8Num2z6">
    <w:name w:val="WW8Num2z6"/>
    <w:qFormat/>
    <w:rsid w:val="00384465"/>
  </w:style>
  <w:style w:type="character" w:customStyle="1" w:styleId="WW8Num2z7">
    <w:name w:val="WW8Num2z7"/>
    <w:qFormat/>
    <w:rsid w:val="00384465"/>
  </w:style>
  <w:style w:type="character" w:customStyle="1" w:styleId="WW8Num2z8">
    <w:name w:val="WW8Num2z8"/>
    <w:qFormat/>
    <w:rsid w:val="00384465"/>
  </w:style>
  <w:style w:type="character" w:customStyle="1" w:styleId="Fontepargpadro40">
    <w:name w:val="Fonte parág. padrão40"/>
    <w:qFormat/>
    <w:rsid w:val="00384465"/>
  </w:style>
  <w:style w:type="character" w:customStyle="1" w:styleId="Fontepargpadro39">
    <w:name w:val="Fonte parág. padrão39"/>
    <w:qFormat/>
    <w:rsid w:val="00384465"/>
  </w:style>
  <w:style w:type="character" w:customStyle="1" w:styleId="Fontepargpadro38">
    <w:name w:val="Fonte parág. padrão38"/>
    <w:qFormat/>
    <w:rsid w:val="00384465"/>
  </w:style>
  <w:style w:type="character" w:customStyle="1" w:styleId="Fontepargpadro37">
    <w:name w:val="Fonte parág. padrão37"/>
    <w:qFormat/>
    <w:rsid w:val="00384465"/>
  </w:style>
  <w:style w:type="character" w:customStyle="1" w:styleId="Fontepargpadro36">
    <w:name w:val="Fonte parág. padrão36"/>
    <w:qFormat/>
    <w:rsid w:val="00384465"/>
  </w:style>
  <w:style w:type="character" w:customStyle="1" w:styleId="Fontepargpadro35">
    <w:name w:val="Fonte parág. padrão35"/>
    <w:qFormat/>
    <w:rsid w:val="00384465"/>
  </w:style>
  <w:style w:type="character" w:customStyle="1" w:styleId="Fontepargpadro34">
    <w:name w:val="Fonte parág. padrão34"/>
    <w:qFormat/>
    <w:rsid w:val="00384465"/>
  </w:style>
  <w:style w:type="character" w:customStyle="1" w:styleId="WW8Num3z0">
    <w:name w:val="WW8Num3z0"/>
    <w:qFormat/>
    <w:rsid w:val="00384465"/>
    <w:rPr>
      <w:rFonts w:ascii="Symbol" w:eastAsia="Times New Roman" w:hAnsi="Symbol" w:cs="Calibri"/>
    </w:rPr>
  </w:style>
  <w:style w:type="character" w:customStyle="1" w:styleId="WW8Num3z1">
    <w:name w:val="WW8Num3z1"/>
    <w:qFormat/>
    <w:rsid w:val="00384465"/>
    <w:rPr>
      <w:rFonts w:ascii="Courier New" w:hAnsi="Courier New" w:cs="Courier New"/>
    </w:rPr>
  </w:style>
  <w:style w:type="character" w:customStyle="1" w:styleId="WW8Num3z2">
    <w:name w:val="WW8Num3z2"/>
    <w:qFormat/>
    <w:rsid w:val="00384465"/>
    <w:rPr>
      <w:rFonts w:ascii="Wingdings" w:hAnsi="Wingdings" w:cs="Wingdings"/>
    </w:rPr>
  </w:style>
  <w:style w:type="character" w:customStyle="1" w:styleId="WW8Num3z3">
    <w:name w:val="WW8Num3z3"/>
    <w:qFormat/>
    <w:rsid w:val="00384465"/>
    <w:rPr>
      <w:rFonts w:ascii="Symbol" w:hAnsi="Symbol" w:cs="Symbol"/>
    </w:rPr>
  </w:style>
  <w:style w:type="character" w:customStyle="1" w:styleId="WW8Num4z0">
    <w:name w:val="WW8Num4z0"/>
    <w:qFormat/>
    <w:rsid w:val="00384465"/>
    <w:rPr>
      <w:rFonts w:ascii="Symbol" w:eastAsia="Times New Roman" w:hAnsi="Symbol" w:cs="Calibri"/>
    </w:rPr>
  </w:style>
  <w:style w:type="character" w:customStyle="1" w:styleId="WW8Num4z1">
    <w:name w:val="WW8Num4z1"/>
    <w:qFormat/>
    <w:rsid w:val="00384465"/>
    <w:rPr>
      <w:rFonts w:ascii="Courier New" w:hAnsi="Courier New" w:cs="Courier New"/>
    </w:rPr>
  </w:style>
  <w:style w:type="character" w:customStyle="1" w:styleId="WW8Num4z2">
    <w:name w:val="WW8Num4z2"/>
    <w:qFormat/>
    <w:rsid w:val="00384465"/>
    <w:rPr>
      <w:rFonts w:ascii="Wingdings" w:hAnsi="Wingdings" w:cs="Wingdings"/>
    </w:rPr>
  </w:style>
  <w:style w:type="character" w:customStyle="1" w:styleId="WW8Num4z3">
    <w:name w:val="WW8Num4z3"/>
    <w:qFormat/>
    <w:rsid w:val="00384465"/>
    <w:rPr>
      <w:rFonts w:ascii="Symbol" w:hAnsi="Symbol" w:cs="Symbol"/>
    </w:rPr>
  </w:style>
  <w:style w:type="character" w:customStyle="1" w:styleId="WW8Num5z0">
    <w:name w:val="WW8Num5z0"/>
    <w:qFormat/>
    <w:rsid w:val="00384465"/>
    <w:rPr>
      <w:rFonts w:ascii="Symbol" w:eastAsia="Times New Roman" w:hAnsi="Symbol" w:cs="Calibri"/>
    </w:rPr>
  </w:style>
  <w:style w:type="character" w:customStyle="1" w:styleId="WW8Num5z1">
    <w:name w:val="WW8Num5z1"/>
    <w:qFormat/>
    <w:rsid w:val="00384465"/>
    <w:rPr>
      <w:rFonts w:ascii="Courier New" w:hAnsi="Courier New" w:cs="Courier New"/>
    </w:rPr>
  </w:style>
  <w:style w:type="character" w:customStyle="1" w:styleId="WW8Num5z2">
    <w:name w:val="WW8Num5z2"/>
    <w:qFormat/>
    <w:rsid w:val="00384465"/>
    <w:rPr>
      <w:rFonts w:ascii="Wingdings" w:hAnsi="Wingdings" w:cs="Wingdings"/>
    </w:rPr>
  </w:style>
  <w:style w:type="character" w:customStyle="1" w:styleId="WW8Num5z3">
    <w:name w:val="WW8Num5z3"/>
    <w:qFormat/>
    <w:rsid w:val="00384465"/>
    <w:rPr>
      <w:rFonts w:ascii="Symbol" w:hAnsi="Symbol" w:cs="Symbol"/>
    </w:rPr>
  </w:style>
  <w:style w:type="character" w:customStyle="1" w:styleId="WW8Num6z0">
    <w:name w:val="WW8Num6z0"/>
    <w:qFormat/>
    <w:rsid w:val="00384465"/>
    <w:rPr>
      <w:rFonts w:ascii="Symbol" w:eastAsia="Times New Roman" w:hAnsi="Symbol" w:cs="Calibri"/>
    </w:rPr>
  </w:style>
  <w:style w:type="character" w:customStyle="1" w:styleId="WW8Num6z1">
    <w:name w:val="WW8Num6z1"/>
    <w:qFormat/>
    <w:rsid w:val="00384465"/>
    <w:rPr>
      <w:rFonts w:ascii="Courier New" w:hAnsi="Courier New" w:cs="Courier New"/>
    </w:rPr>
  </w:style>
  <w:style w:type="character" w:customStyle="1" w:styleId="WW8Num6z2">
    <w:name w:val="WW8Num6z2"/>
    <w:qFormat/>
    <w:rsid w:val="00384465"/>
    <w:rPr>
      <w:rFonts w:ascii="Wingdings" w:hAnsi="Wingdings" w:cs="Wingdings"/>
    </w:rPr>
  </w:style>
  <w:style w:type="character" w:customStyle="1" w:styleId="WW8Num6z3">
    <w:name w:val="WW8Num6z3"/>
    <w:qFormat/>
    <w:rsid w:val="00384465"/>
    <w:rPr>
      <w:rFonts w:ascii="Symbol" w:hAnsi="Symbol" w:cs="Symbol"/>
    </w:rPr>
  </w:style>
  <w:style w:type="character" w:customStyle="1" w:styleId="WW8Num7z0">
    <w:name w:val="WW8Num7z0"/>
    <w:qFormat/>
    <w:rsid w:val="00384465"/>
    <w:rPr>
      <w:rFonts w:ascii="Symbol" w:eastAsia="Times New Roman" w:hAnsi="Symbol" w:cs="Calibri"/>
    </w:rPr>
  </w:style>
  <w:style w:type="character" w:customStyle="1" w:styleId="WW8Num7z1">
    <w:name w:val="WW8Num7z1"/>
    <w:qFormat/>
    <w:rsid w:val="00384465"/>
    <w:rPr>
      <w:rFonts w:ascii="Courier New" w:hAnsi="Courier New" w:cs="Courier New"/>
    </w:rPr>
  </w:style>
  <w:style w:type="character" w:customStyle="1" w:styleId="WW8Num7z2">
    <w:name w:val="WW8Num7z2"/>
    <w:qFormat/>
    <w:rsid w:val="00384465"/>
    <w:rPr>
      <w:rFonts w:ascii="Wingdings" w:hAnsi="Wingdings" w:cs="Wingdings"/>
    </w:rPr>
  </w:style>
  <w:style w:type="character" w:customStyle="1" w:styleId="WW8Num7z3">
    <w:name w:val="WW8Num7z3"/>
    <w:qFormat/>
    <w:rsid w:val="00384465"/>
    <w:rPr>
      <w:rFonts w:ascii="Symbol" w:hAnsi="Symbol" w:cs="Symbol"/>
    </w:rPr>
  </w:style>
  <w:style w:type="character" w:customStyle="1" w:styleId="Fontepargpadro33">
    <w:name w:val="Fonte parág. padrão33"/>
    <w:qFormat/>
    <w:rsid w:val="00384465"/>
  </w:style>
  <w:style w:type="character" w:customStyle="1" w:styleId="Fontepargpadro32">
    <w:name w:val="Fonte parág. padrão32"/>
    <w:qFormat/>
    <w:rsid w:val="00384465"/>
  </w:style>
  <w:style w:type="character" w:customStyle="1" w:styleId="Fontepargpadro31">
    <w:name w:val="Fonte parág. padrão31"/>
    <w:qFormat/>
    <w:rsid w:val="00384465"/>
  </w:style>
  <w:style w:type="character" w:customStyle="1" w:styleId="Fontepargpadro30">
    <w:name w:val="Fonte parág. padrão30"/>
    <w:qFormat/>
    <w:rsid w:val="00384465"/>
  </w:style>
  <w:style w:type="character" w:customStyle="1" w:styleId="Fontepargpadro29">
    <w:name w:val="Fonte parág. padrão29"/>
    <w:qFormat/>
    <w:rsid w:val="00384465"/>
  </w:style>
  <w:style w:type="character" w:customStyle="1" w:styleId="Fontepargpadro28">
    <w:name w:val="Fonte parág. padrão28"/>
    <w:qFormat/>
    <w:rsid w:val="00384465"/>
  </w:style>
  <w:style w:type="character" w:customStyle="1" w:styleId="Fontepargpadro27">
    <w:name w:val="Fonte parág. padrão27"/>
    <w:qFormat/>
    <w:rsid w:val="00384465"/>
  </w:style>
  <w:style w:type="character" w:customStyle="1" w:styleId="Fontepargpadro26">
    <w:name w:val="Fonte parág. padrão26"/>
    <w:qFormat/>
    <w:rsid w:val="00384465"/>
  </w:style>
  <w:style w:type="character" w:customStyle="1" w:styleId="WW8Num8z0">
    <w:name w:val="WW8Num8z0"/>
    <w:qFormat/>
    <w:rsid w:val="00384465"/>
    <w:rPr>
      <w:rFonts w:ascii="Symbol" w:hAnsi="Symbol" w:cs="Symbol"/>
    </w:rPr>
  </w:style>
  <w:style w:type="character" w:customStyle="1" w:styleId="WW8Num8z1">
    <w:name w:val="WW8Num8z1"/>
    <w:qFormat/>
    <w:rsid w:val="00384465"/>
    <w:rPr>
      <w:rFonts w:ascii="Courier New" w:hAnsi="Courier New" w:cs="Courier New"/>
    </w:rPr>
  </w:style>
  <w:style w:type="character" w:customStyle="1" w:styleId="WW8Num8z2">
    <w:name w:val="WW8Num8z2"/>
    <w:qFormat/>
    <w:rsid w:val="00384465"/>
    <w:rPr>
      <w:rFonts w:ascii="Wingdings" w:hAnsi="Wingdings" w:cs="Wingdings"/>
    </w:rPr>
  </w:style>
  <w:style w:type="character" w:customStyle="1" w:styleId="WW8Num9z0">
    <w:name w:val="WW8Num9z0"/>
    <w:qFormat/>
    <w:rsid w:val="00384465"/>
    <w:rPr>
      <w:b/>
    </w:rPr>
  </w:style>
  <w:style w:type="character" w:customStyle="1" w:styleId="WW8Num9z1">
    <w:name w:val="WW8Num9z1"/>
    <w:qFormat/>
    <w:rsid w:val="00384465"/>
    <w:rPr>
      <w:rFonts w:ascii="Courier New" w:hAnsi="Courier New" w:cs="Courier New"/>
    </w:rPr>
  </w:style>
  <w:style w:type="character" w:customStyle="1" w:styleId="WW8Num9z2">
    <w:name w:val="WW8Num9z2"/>
    <w:qFormat/>
    <w:rsid w:val="00384465"/>
    <w:rPr>
      <w:rFonts w:ascii="Wingdings" w:hAnsi="Wingdings" w:cs="Wingdings"/>
    </w:rPr>
  </w:style>
  <w:style w:type="character" w:customStyle="1" w:styleId="WW8Num10z0">
    <w:name w:val="WW8Num10z0"/>
    <w:qFormat/>
    <w:rsid w:val="00384465"/>
    <w:rPr>
      <w:rFonts w:ascii="Symbol" w:hAnsi="Symbol" w:cs="Symbol"/>
    </w:rPr>
  </w:style>
  <w:style w:type="character" w:customStyle="1" w:styleId="WW8Num10z1">
    <w:name w:val="WW8Num10z1"/>
    <w:qFormat/>
    <w:rsid w:val="00384465"/>
    <w:rPr>
      <w:rFonts w:ascii="Courier New" w:hAnsi="Courier New" w:cs="Courier New"/>
    </w:rPr>
  </w:style>
  <w:style w:type="character" w:customStyle="1" w:styleId="WW8Num10z2">
    <w:name w:val="WW8Num10z2"/>
    <w:qFormat/>
    <w:rsid w:val="00384465"/>
    <w:rPr>
      <w:rFonts w:ascii="Wingdings" w:hAnsi="Wingdings" w:cs="Wingdings"/>
    </w:rPr>
  </w:style>
  <w:style w:type="character" w:customStyle="1" w:styleId="WW8Num11z0">
    <w:name w:val="WW8Num11z0"/>
    <w:qFormat/>
    <w:rsid w:val="00384465"/>
    <w:rPr>
      <w:rFonts w:ascii="Symbol" w:hAnsi="Symbol" w:cs="Symbol"/>
    </w:rPr>
  </w:style>
  <w:style w:type="character" w:customStyle="1" w:styleId="WW8Num11z1">
    <w:name w:val="WW8Num11z1"/>
    <w:qFormat/>
    <w:rsid w:val="00384465"/>
    <w:rPr>
      <w:rFonts w:ascii="Courier New" w:hAnsi="Courier New" w:cs="Courier New"/>
    </w:rPr>
  </w:style>
  <w:style w:type="character" w:customStyle="1" w:styleId="WW8Num11z2">
    <w:name w:val="WW8Num11z2"/>
    <w:qFormat/>
    <w:rsid w:val="00384465"/>
    <w:rPr>
      <w:rFonts w:ascii="Wingdings" w:hAnsi="Wingdings" w:cs="Wingdings"/>
    </w:rPr>
  </w:style>
  <w:style w:type="character" w:customStyle="1" w:styleId="WW8Num12z0">
    <w:name w:val="WW8Num12z0"/>
    <w:qFormat/>
    <w:rsid w:val="00384465"/>
    <w:rPr>
      <w:rFonts w:ascii="Symbol" w:hAnsi="Symbol" w:cs="Symbol"/>
    </w:rPr>
  </w:style>
  <w:style w:type="character" w:customStyle="1" w:styleId="WW8Num12z1">
    <w:name w:val="WW8Num12z1"/>
    <w:qFormat/>
    <w:rsid w:val="00384465"/>
    <w:rPr>
      <w:rFonts w:ascii="Courier New" w:hAnsi="Courier New" w:cs="Courier New"/>
    </w:rPr>
  </w:style>
  <w:style w:type="character" w:customStyle="1" w:styleId="WW8Num12z2">
    <w:name w:val="WW8Num12z2"/>
    <w:qFormat/>
    <w:rsid w:val="00384465"/>
    <w:rPr>
      <w:rFonts w:ascii="Wingdings" w:hAnsi="Wingdings" w:cs="Wingdings"/>
    </w:rPr>
  </w:style>
  <w:style w:type="character" w:customStyle="1" w:styleId="WW8Num13z0">
    <w:name w:val="WW8Num13z0"/>
    <w:qFormat/>
    <w:rsid w:val="00384465"/>
    <w:rPr>
      <w:rFonts w:ascii="Symbol" w:hAnsi="Symbol" w:cs="Symbol"/>
    </w:rPr>
  </w:style>
  <w:style w:type="character" w:customStyle="1" w:styleId="WW8Num13z1">
    <w:name w:val="WW8Num13z1"/>
    <w:qFormat/>
    <w:rsid w:val="00384465"/>
    <w:rPr>
      <w:rFonts w:ascii="Courier New" w:hAnsi="Courier New" w:cs="Courier New"/>
    </w:rPr>
  </w:style>
  <w:style w:type="character" w:customStyle="1" w:styleId="WW8Num13z2">
    <w:name w:val="WW8Num13z2"/>
    <w:qFormat/>
    <w:rsid w:val="00384465"/>
    <w:rPr>
      <w:rFonts w:ascii="Wingdings" w:hAnsi="Wingdings" w:cs="Wingdings"/>
    </w:rPr>
  </w:style>
  <w:style w:type="character" w:customStyle="1" w:styleId="WW8Num14z0">
    <w:name w:val="WW8Num14z0"/>
    <w:qFormat/>
    <w:rsid w:val="00384465"/>
    <w:rPr>
      <w:rFonts w:ascii="Symbol" w:hAnsi="Symbol" w:cs="Symbol"/>
    </w:rPr>
  </w:style>
  <w:style w:type="character" w:customStyle="1" w:styleId="WW8Num14z1">
    <w:name w:val="WW8Num14z1"/>
    <w:qFormat/>
    <w:rsid w:val="00384465"/>
    <w:rPr>
      <w:rFonts w:ascii="Courier New" w:hAnsi="Courier New" w:cs="Courier New"/>
    </w:rPr>
  </w:style>
  <w:style w:type="character" w:customStyle="1" w:styleId="WW8Num14z2">
    <w:name w:val="WW8Num14z2"/>
    <w:qFormat/>
    <w:rsid w:val="00384465"/>
    <w:rPr>
      <w:rFonts w:ascii="Wingdings" w:hAnsi="Wingdings" w:cs="Wingdings"/>
    </w:rPr>
  </w:style>
  <w:style w:type="character" w:customStyle="1" w:styleId="WW8Num15z0">
    <w:name w:val="WW8Num15z0"/>
    <w:qFormat/>
    <w:rsid w:val="00384465"/>
    <w:rPr>
      <w:rFonts w:ascii="Symbol" w:hAnsi="Symbol" w:cs="Symbol"/>
    </w:rPr>
  </w:style>
  <w:style w:type="character" w:customStyle="1" w:styleId="WW8Num15z1">
    <w:name w:val="WW8Num15z1"/>
    <w:qFormat/>
    <w:rsid w:val="00384465"/>
    <w:rPr>
      <w:rFonts w:ascii="Courier New" w:hAnsi="Courier New" w:cs="Courier New"/>
    </w:rPr>
  </w:style>
  <w:style w:type="character" w:customStyle="1" w:styleId="WW8Num15z2">
    <w:name w:val="WW8Num15z2"/>
    <w:qFormat/>
    <w:rsid w:val="00384465"/>
    <w:rPr>
      <w:rFonts w:ascii="Wingdings" w:hAnsi="Wingdings" w:cs="Wingdings"/>
    </w:rPr>
  </w:style>
  <w:style w:type="character" w:customStyle="1" w:styleId="WW8Num16z0">
    <w:name w:val="WW8Num16z0"/>
    <w:qFormat/>
    <w:rsid w:val="00384465"/>
    <w:rPr>
      <w:rFonts w:ascii="Symbol" w:hAnsi="Symbol" w:cs="Symbol"/>
    </w:rPr>
  </w:style>
  <w:style w:type="character" w:customStyle="1" w:styleId="WW8Num16z1">
    <w:name w:val="WW8Num16z1"/>
    <w:qFormat/>
    <w:rsid w:val="00384465"/>
    <w:rPr>
      <w:rFonts w:ascii="Courier New" w:hAnsi="Courier New" w:cs="Courier New"/>
    </w:rPr>
  </w:style>
  <w:style w:type="character" w:customStyle="1" w:styleId="WW8Num16z2">
    <w:name w:val="WW8Num16z2"/>
    <w:qFormat/>
    <w:rsid w:val="00384465"/>
    <w:rPr>
      <w:rFonts w:ascii="Wingdings" w:hAnsi="Wingdings" w:cs="Wingdings"/>
    </w:rPr>
  </w:style>
  <w:style w:type="character" w:customStyle="1" w:styleId="WW8Num17z0">
    <w:name w:val="WW8Num17z0"/>
    <w:qFormat/>
    <w:rsid w:val="00384465"/>
    <w:rPr>
      <w:rFonts w:ascii="Symbol" w:hAnsi="Symbol" w:cs="Symbol"/>
    </w:rPr>
  </w:style>
  <w:style w:type="character" w:customStyle="1" w:styleId="WW8Num17z1">
    <w:name w:val="WW8Num17z1"/>
    <w:qFormat/>
    <w:rsid w:val="00384465"/>
    <w:rPr>
      <w:rFonts w:ascii="Courier New" w:hAnsi="Courier New" w:cs="Courier New"/>
    </w:rPr>
  </w:style>
  <w:style w:type="character" w:customStyle="1" w:styleId="WW8Num17z2">
    <w:name w:val="WW8Num17z2"/>
    <w:qFormat/>
    <w:rsid w:val="00384465"/>
    <w:rPr>
      <w:rFonts w:ascii="Wingdings" w:hAnsi="Wingdings" w:cs="Wingdings"/>
    </w:rPr>
  </w:style>
  <w:style w:type="character" w:customStyle="1" w:styleId="WW8Num18z0">
    <w:name w:val="WW8Num18z0"/>
    <w:qFormat/>
    <w:rsid w:val="00384465"/>
    <w:rPr>
      <w:rFonts w:ascii="Symbol" w:hAnsi="Symbol" w:cs="Symbol"/>
    </w:rPr>
  </w:style>
  <w:style w:type="character" w:customStyle="1" w:styleId="WW8Num18z1">
    <w:name w:val="WW8Num18z1"/>
    <w:qFormat/>
    <w:rsid w:val="00384465"/>
    <w:rPr>
      <w:rFonts w:ascii="Courier New" w:hAnsi="Courier New" w:cs="Courier New"/>
    </w:rPr>
  </w:style>
  <w:style w:type="character" w:customStyle="1" w:styleId="WW8Num18z2">
    <w:name w:val="WW8Num18z2"/>
    <w:qFormat/>
    <w:rsid w:val="00384465"/>
    <w:rPr>
      <w:rFonts w:ascii="Wingdings" w:hAnsi="Wingdings" w:cs="Wingdings"/>
    </w:rPr>
  </w:style>
  <w:style w:type="character" w:customStyle="1" w:styleId="WW8Num19z0">
    <w:name w:val="WW8Num19z0"/>
    <w:qFormat/>
    <w:rsid w:val="00384465"/>
    <w:rPr>
      <w:rFonts w:ascii="Symbol" w:hAnsi="Symbol" w:cs="Symbol"/>
    </w:rPr>
  </w:style>
  <w:style w:type="character" w:customStyle="1" w:styleId="WW8Num19z1">
    <w:name w:val="WW8Num19z1"/>
    <w:qFormat/>
    <w:rsid w:val="00384465"/>
    <w:rPr>
      <w:rFonts w:ascii="Courier New" w:hAnsi="Courier New" w:cs="Courier New"/>
    </w:rPr>
  </w:style>
  <w:style w:type="character" w:customStyle="1" w:styleId="WW8Num19z2">
    <w:name w:val="WW8Num19z2"/>
    <w:qFormat/>
    <w:rsid w:val="00384465"/>
    <w:rPr>
      <w:rFonts w:ascii="Wingdings" w:hAnsi="Wingdings" w:cs="Wingdings"/>
    </w:rPr>
  </w:style>
  <w:style w:type="character" w:customStyle="1" w:styleId="WW8Num20z0">
    <w:name w:val="WW8Num20z0"/>
    <w:qFormat/>
    <w:rsid w:val="00384465"/>
    <w:rPr>
      <w:rFonts w:ascii="Symbol" w:hAnsi="Symbol" w:cs="Symbol"/>
    </w:rPr>
  </w:style>
  <w:style w:type="character" w:customStyle="1" w:styleId="WW8Num20z1">
    <w:name w:val="WW8Num20z1"/>
    <w:qFormat/>
    <w:rsid w:val="00384465"/>
    <w:rPr>
      <w:rFonts w:ascii="Courier New" w:hAnsi="Courier New" w:cs="Courier New"/>
    </w:rPr>
  </w:style>
  <w:style w:type="character" w:customStyle="1" w:styleId="WW8Num20z2">
    <w:name w:val="WW8Num20z2"/>
    <w:qFormat/>
    <w:rsid w:val="00384465"/>
    <w:rPr>
      <w:rFonts w:ascii="Wingdings" w:hAnsi="Wingdings" w:cs="Wingdings"/>
    </w:rPr>
  </w:style>
  <w:style w:type="character" w:customStyle="1" w:styleId="WW8Num21z0">
    <w:name w:val="WW8Num21z0"/>
    <w:qFormat/>
    <w:rsid w:val="00384465"/>
    <w:rPr>
      <w:rFonts w:ascii="Symbol" w:hAnsi="Symbol" w:cs="Symbol"/>
    </w:rPr>
  </w:style>
  <w:style w:type="character" w:customStyle="1" w:styleId="WW8Num21z1">
    <w:name w:val="WW8Num21z1"/>
    <w:qFormat/>
    <w:rsid w:val="00384465"/>
    <w:rPr>
      <w:rFonts w:ascii="Courier New" w:hAnsi="Courier New" w:cs="Courier New"/>
    </w:rPr>
  </w:style>
  <w:style w:type="character" w:customStyle="1" w:styleId="WW8Num21z2">
    <w:name w:val="WW8Num21z2"/>
    <w:qFormat/>
    <w:rsid w:val="00384465"/>
    <w:rPr>
      <w:rFonts w:ascii="Wingdings" w:hAnsi="Wingdings" w:cs="Wingdings"/>
    </w:rPr>
  </w:style>
  <w:style w:type="character" w:customStyle="1" w:styleId="WW8Num22z0">
    <w:name w:val="WW8Num22z0"/>
    <w:qFormat/>
    <w:rsid w:val="00384465"/>
    <w:rPr>
      <w:rFonts w:ascii="Symbol" w:hAnsi="Symbol" w:cs="Symbol"/>
    </w:rPr>
  </w:style>
  <w:style w:type="character" w:customStyle="1" w:styleId="WW8Num22z1">
    <w:name w:val="WW8Num22z1"/>
    <w:qFormat/>
    <w:rsid w:val="00384465"/>
    <w:rPr>
      <w:rFonts w:ascii="Courier New" w:hAnsi="Courier New" w:cs="Courier New"/>
    </w:rPr>
  </w:style>
  <w:style w:type="character" w:customStyle="1" w:styleId="WW8Num22z2">
    <w:name w:val="WW8Num22z2"/>
    <w:qFormat/>
    <w:rsid w:val="00384465"/>
    <w:rPr>
      <w:rFonts w:ascii="Wingdings" w:hAnsi="Wingdings" w:cs="Wingdings"/>
    </w:rPr>
  </w:style>
  <w:style w:type="character" w:customStyle="1" w:styleId="WW8Num23z0">
    <w:name w:val="WW8Num23z0"/>
    <w:qFormat/>
    <w:rsid w:val="00384465"/>
    <w:rPr>
      <w:rFonts w:ascii="Symbol" w:hAnsi="Symbol" w:cs="Symbol"/>
    </w:rPr>
  </w:style>
  <w:style w:type="character" w:customStyle="1" w:styleId="WW8Num23z1">
    <w:name w:val="WW8Num23z1"/>
    <w:qFormat/>
    <w:rsid w:val="00384465"/>
    <w:rPr>
      <w:rFonts w:ascii="Courier New" w:hAnsi="Courier New" w:cs="Courier New"/>
    </w:rPr>
  </w:style>
  <w:style w:type="character" w:customStyle="1" w:styleId="WW8Num23z2">
    <w:name w:val="WW8Num23z2"/>
    <w:qFormat/>
    <w:rsid w:val="00384465"/>
    <w:rPr>
      <w:rFonts w:ascii="Wingdings" w:hAnsi="Wingdings" w:cs="Wingdings"/>
    </w:rPr>
  </w:style>
  <w:style w:type="character" w:customStyle="1" w:styleId="WW8Num24z0">
    <w:name w:val="WW8Num24z0"/>
    <w:qFormat/>
    <w:rsid w:val="00384465"/>
    <w:rPr>
      <w:b/>
    </w:rPr>
  </w:style>
  <w:style w:type="character" w:customStyle="1" w:styleId="WW8Num25z0">
    <w:name w:val="WW8Num25z0"/>
    <w:qFormat/>
    <w:rsid w:val="00384465"/>
    <w:rPr>
      <w:rFonts w:ascii="Symbol" w:hAnsi="Symbol" w:cs="Symbol"/>
    </w:rPr>
  </w:style>
  <w:style w:type="character" w:customStyle="1" w:styleId="WW8Num25z1">
    <w:name w:val="WW8Num25z1"/>
    <w:qFormat/>
    <w:rsid w:val="00384465"/>
    <w:rPr>
      <w:rFonts w:ascii="Courier New" w:hAnsi="Courier New" w:cs="Courier New"/>
    </w:rPr>
  </w:style>
  <w:style w:type="character" w:customStyle="1" w:styleId="WW8Num25z2">
    <w:name w:val="WW8Num25z2"/>
    <w:qFormat/>
    <w:rsid w:val="00384465"/>
    <w:rPr>
      <w:rFonts w:ascii="Wingdings" w:hAnsi="Wingdings" w:cs="Wingdings"/>
    </w:rPr>
  </w:style>
  <w:style w:type="character" w:customStyle="1" w:styleId="WW8Num26z0">
    <w:name w:val="WW8Num26z0"/>
    <w:qFormat/>
    <w:rsid w:val="00384465"/>
    <w:rPr>
      <w:rFonts w:ascii="Symbol" w:hAnsi="Symbol" w:cs="Symbol"/>
    </w:rPr>
  </w:style>
  <w:style w:type="character" w:customStyle="1" w:styleId="WW8Num26z1">
    <w:name w:val="WW8Num26z1"/>
    <w:qFormat/>
    <w:rsid w:val="00384465"/>
    <w:rPr>
      <w:rFonts w:ascii="Courier New" w:hAnsi="Courier New" w:cs="Courier New"/>
    </w:rPr>
  </w:style>
  <w:style w:type="character" w:customStyle="1" w:styleId="WW8Num26z2">
    <w:name w:val="WW8Num26z2"/>
    <w:qFormat/>
    <w:rsid w:val="00384465"/>
    <w:rPr>
      <w:rFonts w:ascii="Wingdings" w:hAnsi="Wingdings" w:cs="Wingdings"/>
    </w:rPr>
  </w:style>
  <w:style w:type="character" w:customStyle="1" w:styleId="WW8Num27z0">
    <w:name w:val="WW8Num27z0"/>
    <w:qFormat/>
    <w:rsid w:val="00384465"/>
    <w:rPr>
      <w:rFonts w:ascii="Symbol" w:hAnsi="Symbol" w:cs="Symbol"/>
    </w:rPr>
  </w:style>
  <w:style w:type="character" w:customStyle="1" w:styleId="WW8Num27z1">
    <w:name w:val="WW8Num27z1"/>
    <w:qFormat/>
    <w:rsid w:val="00384465"/>
    <w:rPr>
      <w:rFonts w:ascii="Courier New" w:hAnsi="Courier New" w:cs="Courier New"/>
    </w:rPr>
  </w:style>
  <w:style w:type="character" w:customStyle="1" w:styleId="WW8Num27z2">
    <w:name w:val="WW8Num27z2"/>
    <w:qFormat/>
    <w:rsid w:val="00384465"/>
    <w:rPr>
      <w:rFonts w:ascii="Wingdings" w:hAnsi="Wingdings" w:cs="Wingdings"/>
    </w:rPr>
  </w:style>
  <w:style w:type="character" w:customStyle="1" w:styleId="WW8Num29z0">
    <w:name w:val="WW8Num29z0"/>
    <w:qFormat/>
    <w:rsid w:val="00384465"/>
    <w:rPr>
      <w:rFonts w:ascii="Symbol" w:hAnsi="Symbol" w:cs="Symbol"/>
    </w:rPr>
  </w:style>
  <w:style w:type="character" w:customStyle="1" w:styleId="WW8Num29z1">
    <w:name w:val="WW8Num29z1"/>
    <w:qFormat/>
    <w:rsid w:val="00384465"/>
    <w:rPr>
      <w:rFonts w:ascii="Courier New" w:hAnsi="Courier New" w:cs="Courier New"/>
    </w:rPr>
  </w:style>
  <w:style w:type="character" w:customStyle="1" w:styleId="WW8Num29z2">
    <w:name w:val="WW8Num29z2"/>
    <w:qFormat/>
    <w:rsid w:val="00384465"/>
    <w:rPr>
      <w:rFonts w:ascii="Wingdings" w:hAnsi="Wingdings" w:cs="Wingdings"/>
    </w:rPr>
  </w:style>
  <w:style w:type="character" w:customStyle="1" w:styleId="Fontepargpadro25">
    <w:name w:val="Fonte parág. padrão25"/>
    <w:qFormat/>
    <w:rsid w:val="00384465"/>
  </w:style>
  <w:style w:type="character" w:customStyle="1" w:styleId="Absatz-Standardschriftart">
    <w:name w:val="Absatz-Standardschriftart"/>
    <w:qFormat/>
    <w:rsid w:val="00384465"/>
  </w:style>
  <w:style w:type="character" w:customStyle="1" w:styleId="WW-Absatz-Standardschriftart">
    <w:name w:val="WW-Absatz-Standardschriftart"/>
    <w:qFormat/>
    <w:rsid w:val="00384465"/>
  </w:style>
  <w:style w:type="character" w:customStyle="1" w:styleId="Fontepargpadro4">
    <w:name w:val="Fonte parág. padrão4"/>
    <w:qFormat/>
    <w:rsid w:val="00384465"/>
  </w:style>
  <w:style w:type="character" w:customStyle="1" w:styleId="WW-Absatz-Standardschriftart1">
    <w:name w:val="WW-Absatz-Standardschriftart1"/>
    <w:qFormat/>
    <w:rsid w:val="00384465"/>
  </w:style>
  <w:style w:type="character" w:customStyle="1" w:styleId="WW-Absatz-Standardschriftart11">
    <w:name w:val="WW-Absatz-Standardschriftart11"/>
    <w:qFormat/>
    <w:rsid w:val="00384465"/>
  </w:style>
  <w:style w:type="character" w:customStyle="1" w:styleId="Fontepargpadro3">
    <w:name w:val="Fonte parág. padrão3"/>
    <w:qFormat/>
    <w:rsid w:val="00384465"/>
  </w:style>
  <w:style w:type="character" w:customStyle="1" w:styleId="WW-Absatz-Standardschriftart111">
    <w:name w:val="WW-Absatz-Standardschriftart111"/>
    <w:qFormat/>
    <w:rsid w:val="00384465"/>
  </w:style>
  <w:style w:type="character" w:customStyle="1" w:styleId="WW-Absatz-Standardschriftart1111">
    <w:name w:val="WW-Absatz-Standardschriftart1111"/>
    <w:qFormat/>
    <w:rsid w:val="00384465"/>
  </w:style>
  <w:style w:type="character" w:customStyle="1" w:styleId="WW-Absatz-Standardschriftart11111">
    <w:name w:val="WW-Absatz-Standardschriftart11111"/>
    <w:qFormat/>
    <w:rsid w:val="00384465"/>
  </w:style>
  <w:style w:type="character" w:customStyle="1" w:styleId="WW-Absatz-Standardschriftart111111">
    <w:name w:val="WW-Absatz-Standardschriftart111111"/>
    <w:qFormat/>
    <w:rsid w:val="00384465"/>
  </w:style>
  <w:style w:type="character" w:customStyle="1" w:styleId="WW-Absatz-Standardschriftart1111111">
    <w:name w:val="WW-Absatz-Standardschriftart1111111"/>
    <w:qFormat/>
    <w:rsid w:val="00384465"/>
  </w:style>
  <w:style w:type="character" w:customStyle="1" w:styleId="WW-Absatz-Standardschriftart11111111">
    <w:name w:val="WW-Absatz-Standardschriftart11111111"/>
    <w:qFormat/>
    <w:rsid w:val="00384465"/>
  </w:style>
  <w:style w:type="character" w:customStyle="1" w:styleId="WW-Absatz-Standardschriftart111111111">
    <w:name w:val="WW-Absatz-Standardschriftart111111111"/>
    <w:qFormat/>
    <w:rsid w:val="00384465"/>
  </w:style>
  <w:style w:type="character" w:customStyle="1" w:styleId="WW-Absatz-Standardschriftart1111111111">
    <w:name w:val="WW-Absatz-Standardschriftart1111111111"/>
    <w:qFormat/>
    <w:rsid w:val="00384465"/>
  </w:style>
  <w:style w:type="character" w:customStyle="1" w:styleId="WW-Absatz-Standardschriftart11111111111">
    <w:name w:val="WW-Absatz-Standardschriftart11111111111"/>
    <w:qFormat/>
    <w:rsid w:val="00384465"/>
  </w:style>
  <w:style w:type="character" w:customStyle="1" w:styleId="WW-Absatz-Standardschriftart111111111111">
    <w:name w:val="WW-Absatz-Standardschriftart111111111111"/>
    <w:qFormat/>
    <w:rsid w:val="00384465"/>
  </w:style>
  <w:style w:type="character" w:customStyle="1" w:styleId="WW-Absatz-Standardschriftart1111111111111">
    <w:name w:val="WW-Absatz-Standardschriftart1111111111111"/>
    <w:qFormat/>
    <w:rsid w:val="00384465"/>
  </w:style>
  <w:style w:type="character" w:customStyle="1" w:styleId="WW-Absatz-Standardschriftart11111111111111">
    <w:name w:val="WW-Absatz-Standardschriftart11111111111111"/>
    <w:qFormat/>
    <w:rsid w:val="00384465"/>
  </w:style>
  <w:style w:type="character" w:customStyle="1" w:styleId="WW-Absatz-Standardschriftart111111111111111">
    <w:name w:val="WW-Absatz-Standardschriftart111111111111111"/>
    <w:qFormat/>
    <w:rsid w:val="00384465"/>
  </w:style>
  <w:style w:type="character" w:customStyle="1" w:styleId="WW-Absatz-Standardschriftart1111111111111111">
    <w:name w:val="WW-Absatz-Standardschriftart1111111111111111"/>
    <w:qFormat/>
    <w:rsid w:val="00384465"/>
  </w:style>
  <w:style w:type="character" w:customStyle="1" w:styleId="WW-Absatz-Standardschriftart11111111111111111">
    <w:name w:val="WW-Absatz-Standardschriftart11111111111111111"/>
    <w:qFormat/>
    <w:rsid w:val="00384465"/>
  </w:style>
  <w:style w:type="character" w:customStyle="1" w:styleId="WW-Absatz-Standardschriftart111111111111111111">
    <w:name w:val="WW-Absatz-Standardschriftart111111111111111111"/>
    <w:qFormat/>
    <w:rsid w:val="00384465"/>
  </w:style>
  <w:style w:type="character" w:customStyle="1" w:styleId="WW-Absatz-Standardschriftart1111111111111111111">
    <w:name w:val="WW-Absatz-Standardschriftart1111111111111111111"/>
    <w:qFormat/>
    <w:rsid w:val="00384465"/>
  </w:style>
  <w:style w:type="character" w:customStyle="1" w:styleId="WW-Absatz-Standardschriftart11111111111111111111">
    <w:name w:val="WW-Absatz-Standardschriftart11111111111111111111"/>
    <w:qFormat/>
    <w:rsid w:val="00384465"/>
  </w:style>
  <w:style w:type="character" w:customStyle="1" w:styleId="WW-Absatz-Standardschriftart111111111111111111111">
    <w:name w:val="WW-Absatz-Standardschriftart111111111111111111111"/>
    <w:qFormat/>
    <w:rsid w:val="00384465"/>
  </w:style>
  <w:style w:type="character" w:customStyle="1" w:styleId="WW-Absatz-Standardschriftart1111111111111111111111">
    <w:name w:val="WW-Absatz-Standardschriftart1111111111111111111111"/>
    <w:qFormat/>
    <w:rsid w:val="00384465"/>
  </w:style>
  <w:style w:type="character" w:customStyle="1" w:styleId="WW-Absatz-Standardschriftart11111111111111111111111">
    <w:name w:val="WW-Absatz-Standardschriftart11111111111111111111111"/>
    <w:qFormat/>
    <w:rsid w:val="00384465"/>
  </w:style>
  <w:style w:type="character" w:customStyle="1" w:styleId="WW-Absatz-Standardschriftart111111111111111111111111">
    <w:name w:val="WW-Absatz-Standardschriftart111111111111111111111111"/>
    <w:qFormat/>
    <w:rsid w:val="00384465"/>
  </w:style>
  <w:style w:type="character" w:customStyle="1" w:styleId="WW-Absatz-Standardschriftart1111111111111111111111111">
    <w:name w:val="WW-Absatz-Standardschriftart1111111111111111111111111"/>
    <w:qFormat/>
    <w:rsid w:val="00384465"/>
  </w:style>
  <w:style w:type="character" w:customStyle="1" w:styleId="WW-Absatz-Standardschriftart11111111111111111111111111">
    <w:name w:val="WW-Absatz-Standardschriftart11111111111111111111111111"/>
    <w:qFormat/>
    <w:rsid w:val="00384465"/>
  </w:style>
  <w:style w:type="character" w:customStyle="1" w:styleId="WW-Absatz-Standardschriftart111111111111111111111111111">
    <w:name w:val="WW-Absatz-Standardschriftart111111111111111111111111111"/>
    <w:qFormat/>
    <w:rsid w:val="00384465"/>
  </w:style>
  <w:style w:type="character" w:customStyle="1" w:styleId="Fontepargpadro2">
    <w:name w:val="Fonte parág. padrão2"/>
    <w:qFormat/>
    <w:rsid w:val="00384465"/>
  </w:style>
  <w:style w:type="character" w:customStyle="1" w:styleId="WW-Absatz-Standardschriftart1111111111111111111111111111">
    <w:name w:val="WW-Absatz-Standardschriftart1111111111111111111111111111"/>
    <w:qFormat/>
    <w:rsid w:val="00384465"/>
  </w:style>
  <w:style w:type="character" w:customStyle="1" w:styleId="WW-Absatz-Standardschriftart11111111111111111111111111111">
    <w:name w:val="WW-Absatz-Standardschriftart11111111111111111111111111111"/>
    <w:qFormat/>
    <w:rsid w:val="00384465"/>
  </w:style>
  <w:style w:type="character" w:customStyle="1" w:styleId="WW-Absatz-Standardschriftart111111111111111111111111111111">
    <w:name w:val="WW-Absatz-Standardschriftart111111111111111111111111111111"/>
    <w:qFormat/>
    <w:rsid w:val="00384465"/>
  </w:style>
  <w:style w:type="character" w:customStyle="1" w:styleId="WW-Absatz-Standardschriftart1111111111111111111111111111111">
    <w:name w:val="WW-Absatz-Standardschriftart1111111111111111111111111111111"/>
    <w:qFormat/>
    <w:rsid w:val="00384465"/>
  </w:style>
  <w:style w:type="character" w:customStyle="1" w:styleId="WW-Absatz-Standardschriftart11111111111111111111111111111111">
    <w:name w:val="WW-Absatz-Standardschriftart11111111111111111111111111111111"/>
    <w:qFormat/>
    <w:rsid w:val="00384465"/>
  </w:style>
  <w:style w:type="character" w:customStyle="1" w:styleId="WW-Absatz-Standardschriftart111111111111111111111111111111111">
    <w:name w:val="WW-Absatz-Standardschriftart111111111111111111111111111111111"/>
    <w:qFormat/>
    <w:rsid w:val="00384465"/>
  </w:style>
  <w:style w:type="character" w:customStyle="1" w:styleId="WW-Absatz-Standardschriftart1111111111111111111111111111111111">
    <w:name w:val="WW-Absatz-Standardschriftart1111111111111111111111111111111111"/>
    <w:qFormat/>
    <w:rsid w:val="00384465"/>
  </w:style>
  <w:style w:type="character" w:customStyle="1" w:styleId="WW-Absatz-Standardschriftart11111111111111111111111111111111111">
    <w:name w:val="WW-Absatz-Standardschriftart11111111111111111111111111111111111"/>
    <w:qFormat/>
    <w:rsid w:val="00384465"/>
  </w:style>
  <w:style w:type="character" w:customStyle="1" w:styleId="WW-Absatz-Standardschriftart111111111111111111111111111111111111">
    <w:name w:val="WW-Absatz-Standardschriftart111111111111111111111111111111111111"/>
    <w:qFormat/>
    <w:rsid w:val="00384465"/>
  </w:style>
  <w:style w:type="character" w:customStyle="1" w:styleId="WW-Absatz-Standardschriftart1111111111111111111111111111111111111">
    <w:name w:val="WW-Absatz-Standardschriftart1111111111111111111111111111111111111"/>
    <w:qFormat/>
    <w:rsid w:val="00384465"/>
  </w:style>
  <w:style w:type="character" w:customStyle="1" w:styleId="Fontepargpadro1">
    <w:name w:val="Fonte parág. padrão1"/>
    <w:qFormat/>
    <w:rsid w:val="00384465"/>
  </w:style>
  <w:style w:type="character" w:customStyle="1" w:styleId="Smbolosdenumerao">
    <w:name w:val="Símbolos de numeração"/>
    <w:qFormat/>
    <w:rsid w:val="00384465"/>
  </w:style>
  <w:style w:type="character" w:styleId="Nmerodepgina">
    <w:name w:val="page number"/>
    <w:basedOn w:val="Fontepargpadro2"/>
    <w:qFormat/>
    <w:rsid w:val="00384465"/>
  </w:style>
  <w:style w:type="character" w:customStyle="1" w:styleId="Marcas">
    <w:name w:val="Marcas"/>
    <w:qFormat/>
    <w:rsid w:val="00384465"/>
    <w:rPr>
      <w:rFonts w:ascii="OpenSymbol" w:eastAsia="OpenSymbol" w:hAnsi="OpenSymbol" w:cs="OpenSymbol"/>
    </w:rPr>
  </w:style>
  <w:style w:type="character" w:customStyle="1" w:styleId="Fontepargpadro23">
    <w:name w:val="Fonte parág. padrão23"/>
    <w:qFormat/>
    <w:rsid w:val="00384465"/>
  </w:style>
  <w:style w:type="character" w:customStyle="1" w:styleId="WW-Absatz-Standardschriftart11111111111111111111111111111111111111">
    <w:name w:val="WW-Absatz-Standardschriftart11111111111111111111111111111111111111"/>
    <w:qFormat/>
    <w:rsid w:val="00384465"/>
  </w:style>
  <w:style w:type="character" w:customStyle="1" w:styleId="WW-Absatz-Standardschriftart111111111111111111111111111111111111111">
    <w:name w:val="WW-Absatz-Standardschriftart111111111111111111111111111111111111111"/>
    <w:qFormat/>
    <w:rsid w:val="00384465"/>
  </w:style>
  <w:style w:type="character" w:customStyle="1" w:styleId="WW-Absatz-Standardschriftart1111111111111111111111111111111111111111">
    <w:name w:val="WW-Absatz-Standardschriftart1111111111111111111111111111111111111111"/>
    <w:qFormat/>
    <w:rsid w:val="00384465"/>
  </w:style>
  <w:style w:type="character" w:customStyle="1" w:styleId="WW-Absatz-Standardschriftart11111111111111111111111111111111111111111">
    <w:name w:val="WW-Absatz-Standardschriftart11111111111111111111111111111111111111111"/>
    <w:qFormat/>
    <w:rsid w:val="00384465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384465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384465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384465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384465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384465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384465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384465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384465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384465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384465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384465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384465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384465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384465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3844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3844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3844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3844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38446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38446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38446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38446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384465"/>
  </w:style>
  <w:style w:type="character" w:customStyle="1" w:styleId="Fontepargpadro22">
    <w:name w:val="Fonte parág. padrão22"/>
    <w:qFormat/>
    <w:rsid w:val="00384465"/>
  </w:style>
  <w:style w:type="character" w:customStyle="1" w:styleId="Fontepargpadro21">
    <w:name w:val="Fonte parág. padrão21"/>
    <w:qFormat/>
    <w:rsid w:val="00384465"/>
  </w:style>
  <w:style w:type="character" w:customStyle="1" w:styleId="Fontepargpadro20">
    <w:name w:val="Fonte parág. padrão20"/>
    <w:qFormat/>
    <w:rsid w:val="00384465"/>
  </w:style>
  <w:style w:type="character" w:customStyle="1" w:styleId="Fontepargpadro19">
    <w:name w:val="Fonte parág. padrão19"/>
    <w:qFormat/>
    <w:rsid w:val="00384465"/>
  </w:style>
  <w:style w:type="character" w:customStyle="1" w:styleId="Fontepargpadro18">
    <w:name w:val="Fonte parág. padrão18"/>
    <w:qFormat/>
    <w:rsid w:val="00384465"/>
  </w:style>
  <w:style w:type="character" w:customStyle="1" w:styleId="Fontepargpadro17">
    <w:name w:val="Fonte parág. padrão17"/>
    <w:qFormat/>
    <w:rsid w:val="00384465"/>
  </w:style>
  <w:style w:type="character" w:customStyle="1" w:styleId="Fontepargpadro16">
    <w:name w:val="Fonte parág. padrão16"/>
    <w:qFormat/>
    <w:rsid w:val="0038446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384465"/>
  </w:style>
  <w:style w:type="character" w:customStyle="1" w:styleId="Fontepargpadro15">
    <w:name w:val="Fonte parág. padrão15"/>
    <w:qFormat/>
    <w:rsid w:val="00384465"/>
  </w:style>
  <w:style w:type="character" w:customStyle="1" w:styleId="Fontepargpadro14">
    <w:name w:val="Fonte parág. padrão14"/>
    <w:qFormat/>
    <w:rsid w:val="00384465"/>
  </w:style>
  <w:style w:type="character" w:customStyle="1" w:styleId="Fontepargpadro13">
    <w:name w:val="Fonte parág. padrão13"/>
    <w:qFormat/>
    <w:rsid w:val="0038446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384465"/>
  </w:style>
  <w:style w:type="character" w:customStyle="1" w:styleId="Fontepargpadro12">
    <w:name w:val="Fonte parág. padrão12"/>
    <w:qFormat/>
    <w:rsid w:val="0038446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384465"/>
  </w:style>
  <w:style w:type="character" w:customStyle="1" w:styleId="Fontepargpadro11">
    <w:name w:val="Fonte parág. padrão11"/>
    <w:qFormat/>
    <w:rsid w:val="00384465"/>
  </w:style>
  <w:style w:type="character" w:customStyle="1" w:styleId="Fontepargpadro10">
    <w:name w:val="Fonte parág. padrão10"/>
    <w:qFormat/>
    <w:rsid w:val="0038446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384465"/>
  </w:style>
  <w:style w:type="character" w:customStyle="1" w:styleId="Fontepargpadro9">
    <w:name w:val="Fonte parág. padrão9"/>
    <w:qFormat/>
    <w:rsid w:val="00384465"/>
  </w:style>
  <w:style w:type="character" w:customStyle="1" w:styleId="Fontepargpadro8">
    <w:name w:val="Fonte parág. padrão8"/>
    <w:qFormat/>
    <w:rsid w:val="00384465"/>
  </w:style>
  <w:style w:type="character" w:customStyle="1" w:styleId="Fontepargpadro7">
    <w:name w:val="Fonte parág. padrão7"/>
    <w:qFormat/>
    <w:rsid w:val="00384465"/>
  </w:style>
  <w:style w:type="character" w:customStyle="1" w:styleId="Fontepargpadro6">
    <w:name w:val="Fonte parág. padrão6"/>
    <w:qFormat/>
    <w:rsid w:val="00384465"/>
  </w:style>
  <w:style w:type="character" w:customStyle="1" w:styleId="Fontepargpadro5">
    <w:name w:val="Fonte parág. padrão5"/>
    <w:qFormat/>
    <w:rsid w:val="0038446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384465"/>
  </w:style>
  <w:style w:type="character" w:styleId="Forte">
    <w:name w:val="Strong"/>
    <w:basedOn w:val="Fontepargpadro20"/>
    <w:qFormat/>
    <w:rsid w:val="00384465"/>
    <w:rPr>
      <w:b/>
      <w:bCs/>
    </w:rPr>
  </w:style>
  <w:style w:type="character" w:customStyle="1" w:styleId="Fontepargpadro24">
    <w:name w:val="Fonte parág. padrão24"/>
    <w:qFormat/>
    <w:rsid w:val="00384465"/>
  </w:style>
  <w:style w:type="character" w:customStyle="1" w:styleId="CorpodetextoChar">
    <w:name w:val="Corpo de texto Char"/>
    <w:basedOn w:val="Fontepargpadro25"/>
    <w:qFormat/>
    <w:rsid w:val="00384465"/>
    <w:rPr>
      <w:rFonts w:ascii="Arial" w:hAnsi="Arial" w:cs="Arial"/>
      <w:kern w:val="2"/>
      <w:sz w:val="22"/>
      <w:lang w:eastAsia="zh-CN"/>
    </w:rPr>
  </w:style>
  <w:style w:type="character" w:customStyle="1" w:styleId="cesartextoresposta">
    <w:name w:val="cesar_texto_resposta"/>
    <w:basedOn w:val="Fontepargpadro25"/>
    <w:qFormat/>
    <w:rsid w:val="00384465"/>
  </w:style>
  <w:style w:type="character" w:customStyle="1" w:styleId="MapadoDocumentoChar">
    <w:name w:val="Mapa do Documento Char"/>
    <w:basedOn w:val="Fontepargpadro26"/>
    <w:qFormat/>
    <w:rsid w:val="00384465"/>
    <w:rPr>
      <w:rFonts w:ascii="Tahoma" w:hAnsi="Tahoma" w:cs="Tahoma"/>
      <w:kern w:val="2"/>
      <w:sz w:val="16"/>
      <w:szCs w:val="16"/>
      <w:lang w:eastAsia="zh-CN"/>
    </w:rPr>
  </w:style>
  <w:style w:type="character" w:styleId="nfase">
    <w:name w:val="Emphasis"/>
    <w:basedOn w:val="Fontepargpadro30"/>
    <w:qFormat/>
    <w:rsid w:val="00384465"/>
    <w:rPr>
      <w:i/>
      <w:iCs/>
    </w:rPr>
  </w:style>
  <w:style w:type="character" w:customStyle="1" w:styleId="RecuodecorpodetextoChar">
    <w:name w:val="Recuo de corpo de texto Char"/>
    <w:basedOn w:val="Fontepargpadro32"/>
    <w:qFormat/>
    <w:rsid w:val="00384465"/>
    <w:rPr>
      <w:rFonts w:cs="Calibri"/>
      <w:kern w:val="2"/>
      <w:lang w:eastAsia="zh-CN"/>
    </w:rPr>
  </w:style>
  <w:style w:type="character" w:customStyle="1" w:styleId="RecuodecorpodetextoChar1">
    <w:name w:val="Recuo de corpo de texto Char1"/>
    <w:basedOn w:val="Fontepargpadro32"/>
    <w:qFormat/>
    <w:rsid w:val="00384465"/>
    <w:rPr>
      <w:rFonts w:ascii="Calibri" w:eastAsia="Times New Roman" w:hAnsi="Calibri" w:cs="Times New Roman"/>
      <w:sz w:val="22"/>
      <w:szCs w:val="22"/>
    </w:rPr>
  </w:style>
  <w:style w:type="character" w:customStyle="1" w:styleId="TtuloChar">
    <w:name w:val="Título Char"/>
    <w:basedOn w:val="Fontepargpadro32"/>
    <w:qFormat/>
    <w:rsid w:val="0038446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styleId="RefernciaSutil">
    <w:name w:val="Subtle Reference"/>
    <w:basedOn w:val="Fontepargpadro33"/>
    <w:qFormat/>
    <w:rsid w:val="00384465"/>
    <w:rPr>
      <w:smallCaps/>
      <w:color w:val="C0504D"/>
      <w:u w:val="single"/>
    </w:rPr>
  </w:style>
  <w:style w:type="paragraph" w:customStyle="1" w:styleId="Ttulo33">
    <w:name w:val="Título3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styleId="Legenda">
    <w:name w:val="caption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31">
    <w:name w:val="Título3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32">
    <w:name w:val="Título3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30">
    <w:name w:val="Título3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9">
    <w:name w:val="Título2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8">
    <w:name w:val="Título2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7">
    <w:name w:val="Título2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6">
    <w:name w:val="Título2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5">
    <w:name w:val="Título25"/>
    <w:basedOn w:val="Normal"/>
    <w:next w:val="Normal"/>
    <w:qFormat/>
    <w:rsid w:val="00384465"/>
    <w:pPr>
      <w:widowControl/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val="pt-BR" w:bidi="ar-SA"/>
    </w:rPr>
  </w:style>
  <w:style w:type="paragraph" w:customStyle="1" w:styleId="Ttulo24">
    <w:name w:val="Título2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23">
    <w:name w:val="Título2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2">
    <w:name w:val="Título2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1">
    <w:name w:val="Título2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0">
    <w:name w:val="Título2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9">
    <w:name w:val="Título1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8">
    <w:name w:val="Título1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4">
    <w:name w:val="Título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34">
    <w:name w:val="Título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">
    <w:name w:val="Título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0">
    <w:name w:val="Título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">
    <w:name w:val="Legenda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Captulo">
    <w:name w:val="Capítulo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Tahoma"/>
      <w:color w:val="auto"/>
      <w:kern w:val="2"/>
      <w:sz w:val="28"/>
      <w:szCs w:val="28"/>
      <w:lang w:val="pt-BR" w:bidi="ar-SA"/>
    </w:rPr>
  </w:style>
  <w:style w:type="paragraph" w:styleId="Rodap">
    <w:name w:val="footer"/>
    <w:basedOn w:val="Normal"/>
    <w:link w:val="RodapChar1"/>
    <w:rsid w:val="00384465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RodapChar1">
    <w:name w:val="Rodapé Char1"/>
    <w:basedOn w:val="Fontepargpadro"/>
    <w:link w:val="Rodap"/>
    <w:rsid w:val="00384465"/>
    <w:rPr>
      <w:rFonts w:ascii="Times New Roman" w:eastAsia="Times New Roman" w:hAnsi="Times New Roman" w:cs="Calibri"/>
      <w:kern w:val="2"/>
      <w:szCs w:val="20"/>
      <w:lang w:val="pt-BR" w:bidi="ar-SA"/>
    </w:rPr>
  </w:style>
  <w:style w:type="paragraph" w:customStyle="1" w:styleId="Contedodoquadro">
    <w:name w:val="Conteúdo do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Contedodequadro">
    <w:name w:val="Conteúdo de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Ttulo16">
    <w:name w:val="Título1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5">
    <w:name w:val="Título15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4">
    <w:name w:val="Título1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Legenda15">
    <w:name w:val="Legenda1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13">
    <w:name w:val="Título1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2">
    <w:name w:val="Título1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1">
    <w:name w:val="Título1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00">
    <w:name w:val="Título1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9">
    <w:name w:val="Título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8">
    <w:name w:val="Título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4">
    <w:name w:val="Legenda1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7">
    <w:name w:val="Título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3">
    <w:name w:val="Legenda1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6">
    <w:name w:val="Título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2">
    <w:name w:val="Legenda1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5">
    <w:name w:val="Título5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1">
    <w:name w:val="Legenda1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10">
    <w:name w:val="Legenda10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9">
    <w:name w:val="Legenda9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8">
    <w:name w:val="Legenda8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7">
    <w:name w:val="Legenda7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6">
    <w:name w:val="Legenda6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5">
    <w:name w:val="Legenda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4">
    <w:name w:val="Legenda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3">
    <w:name w:val="Legenda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2">
    <w:name w:val="Legenda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17">
    <w:name w:val="Título1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styleId="Textodenotaderodap">
    <w:name w:val="footnote text"/>
    <w:basedOn w:val="Normal"/>
    <w:link w:val="TextodenotaderodapChar"/>
    <w:qFormat/>
    <w:rsid w:val="00384465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384465"/>
    <w:rPr>
      <w:rFonts w:ascii="Times New Roman" w:eastAsia="Times New Roman" w:hAnsi="Times New Roman" w:cs="Times New Roman"/>
      <w:kern w:val="2"/>
      <w:szCs w:val="20"/>
      <w:lang w:val="pt-BR" w:bidi="ar-SA"/>
    </w:rPr>
  </w:style>
  <w:style w:type="paragraph" w:customStyle="1" w:styleId="MapadoDocumento1">
    <w:name w:val="Mapa do Documento1"/>
    <w:basedOn w:val="Normal"/>
    <w:qFormat/>
    <w:rsid w:val="00384465"/>
    <w:pPr>
      <w:widowControl/>
      <w:suppressAutoHyphens/>
      <w:spacing w:line="240" w:lineRule="auto"/>
    </w:pPr>
    <w:rPr>
      <w:rFonts w:ascii="Tahoma" w:eastAsia="Times New Roman" w:hAnsi="Tahoma" w:cs="Tahoma"/>
      <w:color w:val="auto"/>
      <w:kern w:val="2"/>
      <w:sz w:val="16"/>
      <w:szCs w:val="16"/>
      <w:lang w:val="pt-BR" w:bidi="ar-SA"/>
    </w:rPr>
  </w:style>
  <w:style w:type="paragraph" w:styleId="Recuodecorpodetexto">
    <w:name w:val="Body Text Indent"/>
    <w:basedOn w:val="Normal"/>
    <w:link w:val="RecuodecorpodetextoChar2"/>
    <w:rsid w:val="00384465"/>
    <w:pPr>
      <w:widowControl/>
      <w:spacing w:after="120"/>
      <w:ind w:left="283"/>
    </w:pPr>
    <w:rPr>
      <w:rFonts w:ascii="Calibri" w:eastAsia="Times New Roman" w:hAnsi="Calibri" w:cs="Times New Roman"/>
      <w:color w:val="auto"/>
      <w:kern w:val="2"/>
      <w:lang w:val="pt-BR" w:bidi="ar-SA"/>
    </w:rPr>
  </w:style>
  <w:style w:type="character" w:customStyle="1" w:styleId="RecuodecorpodetextoChar2">
    <w:name w:val="Recuo de corpo de texto Char2"/>
    <w:basedOn w:val="Fontepargpadro"/>
    <w:link w:val="Recuodecorpodetexto"/>
    <w:rsid w:val="00384465"/>
    <w:rPr>
      <w:rFonts w:ascii="Calibri" w:eastAsia="Times New Roman" w:hAnsi="Calibri" w:cs="Times New Roman"/>
      <w:kern w:val="2"/>
      <w:sz w:val="22"/>
      <w:lang w:val="pt-BR" w:bidi="ar-SA"/>
    </w:rPr>
  </w:style>
  <w:style w:type="paragraph" w:styleId="PargrafodaLista">
    <w:name w:val="List Paragraph"/>
    <w:basedOn w:val="Normal"/>
    <w:qFormat/>
    <w:rsid w:val="00384465"/>
    <w:pPr>
      <w:widowControl/>
      <w:suppressAutoHyphens/>
      <w:spacing w:line="240" w:lineRule="auto"/>
      <w:ind w:left="708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orpodetextoChar1">
    <w:name w:val="Corpo de texto Char1"/>
    <w:basedOn w:val="Fontepargpadro"/>
    <w:link w:val="Corpodetexto"/>
    <w:rsid w:val="00534207"/>
    <w:rPr>
      <w:color w:val="00000A"/>
      <w:sz w:val="22"/>
    </w:rPr>
  </w:style>
  <w:style w:type="character" w:customStyle="1" w:styleId="SubttuloChar">
    <w:name w:val="Subtítulo Char"/>
    <w:basedOn w:val="Fontepargpadro"/>
    <w:link w:val="Subttulo"/>
    <w:rsid w:val="00534207"/>
    <w:rPr>
      <w:color w:val="666666"/>
      <w:sz w:val="30"/>
      <w:szCs w:val="30"/>
    </w:rPr>
  </w:style>
  <w:style w:type="paragraph" w:customStyle="1" w:styleId="western">
    <w:name w:val="western"/>
    <w:basedOn w:val="Normal"/>
    <w:qFormat/>
    <w:rsid w:val="00534207"/>
    <w:pPr>
      <w:widowControl/>
      <w:spacing w:before="100"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paragraph" w:customStyle="1" w:styleId="Corpodotexto">
    <w:name w:val="Corpo do texto"/>
    <w:basedOn w:val="Normal"/>
    <w:qFormat/>
    <w:rsid w:val="005F5A85"/>
    <w:pPr>
      <w:suppressAutoHyphens/>
      <w:overflowPunct w:val="0"/>
      <w:spacing w:after="140" w:line="288" w:lineRule="auto"/>
    </w:pPr>
    <w:rPr>
      <w:rFonts w:ascii="Times New Roman" w:eastAsia="Lucida Sans Unicode" w:hAnsi="Times New Roman" w:cs="Times New Roman"/>
      <w:sz w:val="24"/>
      <w:szCs w:val="24"/>
      <w:lang w:val="pt-BR" w:bidi="ar-SA"/>
    </w:rPr>
  </w:style>
  <w:style w:type="character" w:customStyle="1" w:styleId="LinkdaInternet">
    <w:name w:val="Link da Internet"/>
    <w:basedOn w:val="Fontepargpadro25"/>
    <w:rsid w:val="00D744A0"/>
    <w:rPr>
      <w:color w:val="0000FF"/>
      <w:u w:val="single"/>
    </w:rPr>
  </w:style>
  <w:style w:type="character" w:customStyle="1" w:styleId="ListLabel1">
    <w:name w:val="ListLabel 1"/>
    <w:qFormat/>
    <w:rsid w:val="00D744A0"/>
    <w:rPr>
      <w:b/>
    </w:rPr>
  </w:style>
  <w:style w:type="character" w:customStyle="1" w:styleId="ListLabel2">
    <w:name w:val="ListLabel 2"/>
    <w:qFormat/>
    <w:rsid w:val="00D744A0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3">
    <w:name w:val="ListLabel 3"/>
    <w:qFormat/>
    <w:rsid w:val="00D744A0"/>
    <w:rPr>
      <w:rFonts w:cs="OpenSymbol"/>
    </w:rPr>
  </w:style>
  <w:style w:type="character" w:customStyle="1" w:styleId="ListLabel4">
    <w:name w:val="ListLabel 4"/>
    <w:qFormat/>
    <w:rsid w:val="00D744A0"/>
    <w:rPr>
      <w:b/>
      <w:bCs/>
    </w:rPr>
  </w:style>
  <w:style w:type="paragraph" w:customStyle="1" w:styleId="Corpodetextorecuado">
    <w:name w:val="Corpo de texto recuado"/>
    <w:basedOn w:val="Normal"/>
    <w:rsid w:val="00D744A0"/>
    <w:pPr>
      <w:widowControl/>
      <w:spacing w:after="120"/>
      <w:ind w:left="283"/>
    </w:pPr>
    <w:rPr>
      <w:rFonts w:ascii="Calibri" w:eastAsia="Times New Roman" w:hAnsi="Calibri" w:cs="Times New Roman"/>
      <w:color w:val="auto"/>
      <w:lang w:val="pt-BR" w:bidi="ar-SA"/>
    </w:rPr>
  </w:style>
  <w:style w:type="character" w:customStyle="1" w:styleId="ListLabel5">
    <w:name w:val="ListLabel 5"/>
    <w:qFormat/>
    <w:rsid w:val="0053473F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6">
    <w:name w:val="ListLabel 6"/>
    <w:qFormat/>
    <w:rsid w:val="0053473F"/>
    <w:rPr>
      <w:rFonts w:cs="OpenSymbol"/>
    </w:rPr>
  </w:style>
  <w:style w:type="character" w:customStyle="1" w:styleId="ListLabel7">
    <w:name w:val="ListLabel 7"/>
    <w:qFormat/>
    <w:rsid w:val="0053473F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8">
    <w:name w:val="ListLabel 8"/>
    <w:qFormat/>
    <w:rsid w:val="0053473F"/>
    <w:rPr>
      <w:rFonts w:cs="OpenSymbol"/>
    </w:rPr>
  </w:style>
  <w:style w:type="paragraph" w:customStyle="1" w:styleId="FootnoteText">
    <w:name w:val="Footnote Text"/>
    <w:basedOn w:val="Normal"/>
    <w:qFormat/>
    <w:rsid w:val="0053473F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pt-BR" w:bidi="ar-SA"/>
    </w:rPr>
  </w:style>
  <w:style w:type="paragraph" w:customStyle="1" w:styleId="Recuodecorpodetexto1">
    <w:name w:val="Recuo de corpo de texto1"/>
    <w:basedOn w:val="Normal"/>
    <w:qFormat/>
    <w:rsid w:val="0053473F"/>
    <w:pPr>
      <w:widowControl/>
      <w:spacing w:after="120"/>
      <w:ind w:left="283"/>
    </w:pPr>
    <w:rPr>
      <w:rFonts w:ascii="Calibri" w:eastAsia="Times New Roman" w:hAnsi="Calibri" w:cs="Times New Roman"/>
      <w:color w:val="auto"/>
      <w:lang w:val="pt-BR" w:bidi="ar-SA"/>
    </w:rPr>
  </w:style>
  <w:style w:type="character" w:customStyle="1" w:styleId="ListLabel9">
    <w:name w:val="ListLabel 9"/>
    <w:qFormat/>
    <w:rsid w:val="00AA09E7"/>
    <w:rPr>
      <w:rFonts w:ascii="Arial" w:eastAsia="Arial" w:hAnsi="Arial" w:cs="Times New Roman"/>
      <w:b/>
      <w:bCs/>
      <w:sz w:val="22"/>
      <w:szCs w:val="22"/>
    </w:rPr>
  </w:style>
  <w:style w:type="character" w:customStyle="1" w:styleId="ListLabel10">
    <w:name w:val="ListLabel 10"/>
    <w:qFormat/>
    <w:rsid w:val="00AA09E7"/>
    <w:rPr>
      <w:rFonts w:cs="OpenSymbol"/>
    </w:rPr>
  </w:style>
  <w:style w:type="character" w:customStyle="1" w:styleId="ListLabel11">
    <w:name w:val="ListLabel 11"/>
    <w:qFormat/>
    <w:rsid w:val="00AA09E7"/>
    <w:rPr>
      <w:rFonts w:eastAsia="Arial" w:cs="Times New Roman"/>
      <w:b/>
      <w:bCs/>
      <w:sz w:val="22"/>
      <w:szCs w:val="22"/>
    </w:rPr>
  </w:style>
  <w:style w:type="character" w:customStyle="1" w:styleId="ListLabel12">
    <w:name w:val="ListLabel 12"/>
    <w:qFormat/>
    <w:rsid w:val="00AA09E7"/>
    <w:rPr>
      <w:rFonts w:cs="OpenSymbol"/>
    </w:rPr>
  </w:style>
  <w:style w:type="character" w:customStyle="1" w:styleId="ListLabel13">
    <w:name w:val="ListLabel 13"/>
    <w:qFormat/>
    <w:rsid w:val="00AA09E7"/>
    <w:rPr>
      <w:rFonts w:eastAsia="Arial" w:cs="Times New Roman"/>
      <w:b/>
      <w:bCs/>
      <w:sz w:val="22"/>
      <w:szCs w:val="22"/>
    </w:rPr>
  </w:style>
  <w:style w:type="character" w:customStyle="1" w:styleId="ListLabel14">
    <w:name w:val="ListLabel 14"/>
    <w:qFormat/>
    <w:rsid w:val="00AA09E7"/>
    <w:rPr>
      <w:rFonts w:cs="OpenSymbol"/>
    </w:rPr>
  </w:style>
  <w:style w:type="paragraph" w:customStyle="1" w:styleId="Ttulo110">
    <w:name w:val="Título 11"/>
    <w:basedOn w:val="Normal"/>
    <w:next w:val="Normal"/>
    <w:qFormat/>
    <w:rsid w:val="00AA09E7"/>
    <w:pPr>
      <w:keepNext/>
      <w:widowControl/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sz w:val="32"/>
      <w:szCs w:val="32"/>
      <w:lang w:val="pt-BR" w:bidi="ar-SA"/>
    </w:rPr>
  </w:style>
  <w:style w:type="paragraph" w:customStyle="1" w:styleId="Ttulo310">
    <w:name w:val="Título 31"/>
    <w:basedOn w:val="Normal"/>
    <w:qFormat/>
    <w:rsid w:val="00AA09E7"/>
    <w:pPr>
      <w:suppressAutoHyphens/>
      <w:spacing w:before="140" w:line="240" w:lineRule="auto"/>
      <w:outlineLvl w:val="2"/>
    </w:pPr>
    <w:rPr>
      <w:rFonts w:ascii="Liberation Serif" w:eastAsia="SimSun" w:hAnsi="Liberation Serif" w:cs="Calibri"/>
      <w:b/>
      <w:bCs/>
      <w:sz w:val="20"/>
      <w:szCs w:val="20"/>
      <w:lang w:val="pt-BR" w:bidi="ar-SA"/>
    </w:rPr>
  </w:style>
  <w:style w:type="paragraph" w:customStyle="1" w:styleId="Rodap1">
    <w:name w:val="Rodapé1"/>
    <w:basedOn w:val="Normal"/>
    <w:qFormat/>
    <w:rsid w:val="00AA09E7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sz w:val="20"/>
      <w:szCs w:val="20"/>
      <w:lang w:val="pt-BR" w:bidi="ar-SA"/>
    </w:rPr>
  </w:style>
  <w:style w:type="paragraph" w:customStyle="1" w:styleId="Cabealho1">
    <w:name w:val="Cabeçalho1"/>
    <w:basedOn w:val="Normal"/>
    <w:qFormat/>
    <w:rsid w:val="00AA09E7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sz w:val="20"/>
      <w:szCs w:val="20"/>
      <w:lang w:val="pt-BR" w:bidi="ar-SA"/>
    </w:rPr>
  </w:style>
  <w:style w:type="paragraph" w:customStyle="1" w:styleId="Textodenotaderodap1">
    <w:name w:val="Texto de nota de rodapé1"/>
    <w:basedOn w:val="Normal"/>
    <w:qFormat/>
    <w:rsid w:val="00AA09E7"/>
    <w:pPr>
      <w:widowControl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9B940-9335-4433-BF7A-A71ECE46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2291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gmamorim</cp:lastModifiedBy>
  <cp:revision>46</cp:revision>
  <cp:lastPrinted>2020-03-11T16:07:00Z</cp:lastPrinted>
  <dcterms:created xsi:type="dcterms:W3CDTF">2020-03-11T17:35:00Z</dcterms:created>
  <dcterms:modified xsi:type="dcterms:W3CDTF">2020-03-16T20:46:00Z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