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646205BD" w:rsidR="00BC1A13" w:rsidRPr="00B908F3" w:rsidRDefault="004815CB" w:rsidP="001F4663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EXTRATO DA ATA DA 2</w:t>
      </w:r>
      <w:r w:rsidR="00352034" w:rsidRPr="00B908F3">
        <w:rPr>
          <w:b/>
          <w:color w:val="000000"/>
          <w:sz w:val="24"/>
          <w:szCs w:val="24"/>
        </w:rPr>
        <w:t>2</w:t>
      </w:r>
      <w:r w:rsidRPr="00B908F3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color w:val="000000"/>
          <w:sz w:val="24"/>
          <w:szCs w:val="24"/>
        </w:rPr>
        <w:t xml:space="preserve"> </w:t>
      </w:r>
    </w:p>
    <w:p w14:paraId="361FCB11" w14:textId="7902AA23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Data</w:t>
      </w:r>
      <w:r w:rsidRPr="00B908F3">
        <w:rPr>
          <w:color w:val="000000"/>
          <w:sz w:val="24"/>
          <w:szCs w:val="24"/>
        </w:rPr>
        <w:t xml:space="preserve">: </w:t>
      </w:r>
      <w:r w:rsidR="00352034" w:rsidRPr="00B908F3">
        <w:rPr>
          <w:color w:val="000000"/>
          <w:sz w:val="24"/>
          <w:szCs w:val="24"/>
        </w:rPr>
        <w:t>12</w:t>
      </w:r>
      <w:r w:rsidRPr="00B908F3">
        <w:rPr>
          <w:color w:val="000000"/>
          <w:sz w:val="24"/>
          <w:szCs w:val="24"/>
        </w:rPr>
        <w:t xml:space="preserve"> de agosto de 2020</w:t>
      </w:r>
    </w:p>
    <w:p w14:paraId="361FCB12" w14:textId="7777777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Horário</w:t>
      </w:r>
      <w:r w:rsidRPr="00B908F3">
        <w:rPr>
          <w:color w:val="000000"/>
          <w:sz w:val="24"/>
          <w:szCs w:val="24"/>
        </w:rPr>
        <w:t>: 13h30min</w:t>
      </w:r>
    </w:p>
    <w:p w14:paraId="361FCB13" w14:textId="77777777" w:rsidR="00BC1A13" w:rsidRPr="00B908F3" w:rsidRDefault="004815CB" w:rsidP="001F4663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B908F3">
        <w:rPr>
          <w:b/>
          <w:color w:val="000000"/>
          <w:sz w:val="24"/>
          <w:szCs w:val="24"/>
        </w:rPr>
        <w:t>Local</w:t>
      </w:r>
      <w:r w:rsidRPr="00B908F3">
        <w:rPr>
          <w:color w:val="000000"/>
          <w:sz w:val="24"/>
          <w:szCs w:val="24"/>
        </w:rPr>
        <w:t>:</w:t>
      </w:r>
      <w:proofErr w:type="gramEnd"/>
      <w:r w:rsidR="003D0F53">
        <w:fldChar w:fldCharType="begin"/>
      </w:r>
      <w:r w:rsidR="003D0F53">
        <w:instrText xml:space="preserve"> HYPERLINK "https://www.youtube.com/channel/UC464Hy9Q9YByF3NvNKmcq3Q" \h </w:instrText>
      </w:r>
      <w:r w:rsidR="003D0F53">
        <w:fldChar w:fldCharType="separate"/>
      </w:r>
      <w:r w:rsidRPr="00B908F3">
        <w:rPr>
          <w:color w:val="000000"/>
          <w:sz w:val="24"/>
          <w:szCs w:val="24"/>
        </w:rPr>
        <w:t xml:space="preserve"> </w:t>
      </w:r>
      <w:r w:rsidR="003D0F53">
        <w:rPr>
          <w:color w:val="000000"/>
          <w:sz w:val="24"/>
          <w:szCs w:val="24"/>
        </w:rPr>
        <w:fldChar w:fldCharType="end"/>
      </w:r>
      <w:hyperlink r:id="rId8">
        <w:r w:rsidRPr="00B908F3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8A13E5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Presidência</w:t>
      </w:r>
      <w:r w:rsidRPr="00B908F3">
        <w:rPr>
          <w:color w:val="000000"/>
          <w:sz w:val="24"/>
          <w:szCs w:val="24"/>
        </w:rPr>
        <w:t>:</w:t>
      </w:r>
      <w:r w:rsidRPr="00B908F3">
        <w:rPr>
          <w:color w:val="FF0000"/>
          <w:sz w:val="24"/>
          <w:szCs w:val="24"/>
        </w:rPr>
        <w:t xml:space="preserve"> </w:t>
      </w:r>
      <w:proofErr w:type="spellStart"/>
      <w:r w:rsidRPr="00B908F3">
        <w:rPr>
          <w:color w:val="000000"/>
          <w:sz w:val="24"/>
          <w:szCs w:val="24"/>
        </w:rPr>
        <w:t>Drª</w:t>
      </w:r>
      <w:proofErr w:type="spellEnd"/>
      <w:r w:rsidRPr="00B908F3">
        <w:rPr>
          <w:color w:val="000000"/>
          <w:sz w:val="24"/>
          <w:szCs w:val="24"/>
        </w:rPr>
        <w:t>. LA</w:t>
      </w:r>
      <w:r w:rsidR="007B19D5" w:rsidRPr="00B908F3">
        <w:rPr>
          <w:color w:val="000000"/>
          <w:sz w:val="24"/>
          <w:szCs w:val="24"/>
        </w:rPr>
        <w:t>I</w:t>
      </w:r>
      <w:r w:rsidRPr="00B908F3">
        <w:rPr>
          <w:color w:val="000000"/>
          <w:sz w:val="24"/>
          <w:szCs w:val="24"/>
        </w:rPr>
        <w:t>S COELHO TEIXEIRA CAVALCANTI, Subprocuradora-Geral de Justiça em Assuntos Institucionais.</w:t>
      </w:r>
    </w:p>
    <w:p w14:paraId="361FCB15" w14:textId="4A6556D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  <w:shd w:val="clear" w:color="auto" w:fill="FAFCFD"/>
        </w:rPr>
        <w:t>C</w:t>
      </w:r>
      <w:r w:rsidRPr="00B908F3">
        <w:rPr>
          <w:b/>
          <w:color w:val="000000"/>
          <w:sz w:val="24"/>
          <w:szCs w:val="24"/>
        </w:rPr>
        <w:t>onselheiros Presentes</w:t>
      </w:r>
      <w:r w:rsidRPr="00B908F3">
        <w:rPr>
          <w:color w:val="000000"/>
          <w:sz w:val="24"/>
          <w:szCs w:val="24"/>
        </w:rPr>
        <w:t xml:space="preserve">: </w:t>
      </w:r>
      <w:r w:rsidR="00352034" w:rsidRPr="00B908F3">
        <w:rPr>
          <w:color w:val="000000"/>
          <w:sz w:val="24"/>
          <w:szCs w:val="24"/>
          <w:shd w:val="clear" w:color="auto" w:fill="FFFFFF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352034" w:rsidRPr="00B908F3">
        <w:rPr>
          <w:color w:val="000000"/>
          <w:sz w:val="24"/>
          <w:szCs w:val="24"/>
          <w:shd w:val="clear" w:color="auto" w:fill="FFFFFF"/>
        </w:rPr>
        <w:t>Drª</w:t>
      </w:r>
      <w:proofErr w:type="spellEnd"/>
      <w:r w:rsidR="00352034" w:rsidRPr="00B908F3">
        <w:rPr>
          <w:color w:val="000000"/>
          <w:sz w:val="24"/>
          <w:szCs w:val="24"/>
          <w:shd w:val="clear" w:color="auto" w:fill="FFFFFF"/>
        </w:rPr>
        <w:t>. MARIA LIZANDRA LIRA DE CARVALHO, Dr. RINALDO JORGE DA SILVA, Dr. FERNANDO FALCÃO FERRAZ FILHO e Dr. STANLEY ARAUJO CORREIA</w:t>
      </w:r>
      <w:r w:rsidRPr="00B908F3">
        <w:rPr>
          <w:color w:val="000000"/>
          <w:sz w:val="24"/>
          <w:szCs w:val="24"/>
        </w:rPr>
        <w:t>.</w:t>
      </w:r>
    </w:p>
    <w:p w14:paraId="361FCB16" w14:textId="2EEAF39F" w:rsidR="00BC1A13" w:rsidRPr="00B908F3" w:rsidRDefault="007B19D5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Presidenta</w:t>
      </w:r>
      <w:r w:rsidR="004815CB" w:rsidRPr="00B908F3">
        <w:rPr>
          <w:b/>
          <w:color w:val="000000"/>
          <w:sz w:val="24"/>
          <w:szCs w:val="24"/>
        </w:rPr>
        <w:t xml:space="preserve"> da AMPPE:</w:t>
      </w:r>
      <w:r w:rsidR="004815CB" w:rsidRPr="00B908F3">
        <w:rPr>
          <w:color w:val="000000"/>
          <w:sz w:val="24"/>
          <w:szCs w:val="24"/>
        </w:rPr>
        <w:t xml:space="preserve"> </w:t>
      </w:r>
      <w:proofErr w:type="spellStart"/>
      <w:r w:rsidR="004815CB" w:rsidRPr="00B908F3">
        <w:rPr>
          <w:color w:val="000000"/>
          <w:sz w:val="24"/>
          <w:szCs w:val="24"/>
        </w:rPr>
        <w:t>Dr</w:t>
      </w:r>
      <w:r w:rsidRPr="00B908F3">
        <w:rPr>
          <w:color w:val="000000"/>
          <w:sz w:val="24"/>
          <w:szCs w:val="24"/>
        </w:rPr>
        <w:t>ª</w:t>
      </w:r>
      <w:proofErr w:type="spellEnd"/>
      <w:r w:rsidR="004815CB" w:rsidRPr="00B908F3">
        <w:rPr>
          <w:color w:val="000000"/>
          <w:sz w:val="24"/>
          <w:szCs w:val="24"/>
        </w:rPr>
        <w:t xml:space="preserve">. </w:t>
      </w:r>
      <w:proofErr w:type="spellStart"/>
      <w:r w:rsidRPr="00B908F3">
        <w:rPr>
          <w:color w:val="000000"/>
          <w:sz w:val="24"/>
          <w:szCs w:val="24"/>
        </w:rPr>
        <w:t>Deluse</w:t>
      </w:r>
      <w:proofErr w:type="spellEnd"/>
      <w:r w:rsidRPr="00B908F3">
        <w:rPr>
          <w:color w:val="000000"/>
          <w:sz w:val="24"/>
          <w:szCs w:val="24"/>
        </w:rPr>
        <w:t xml:space="preserve"> </w:t>
      </w:r>
      <w:r w:rsidR="00D84A45" w:rsidRPr="00B908F3">
        <w:rPr>
          <w:color w:val="000000"/>
          <w:sz w:val="24"/>
          <w:szCs w:val="24"/>
        </w:rPr>
        <w:t>Florentino</w:t>
      </w:r>
    </w:p>
    <w:p w14:paraId="361FCB17" w14:textId="7777777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b/>
          <w:color w:val="000000"/>
          <w:sz w:val="24"/>
          <w:szCs w:val="24"/>
        </w:rPr>
        <w:t>Secretário:</w:t>
      </w:r>
      <w:r w:rsidRPr="00B908F3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B908F3" w:rsidRDefault="004815CB" w:rsidP="001F4663">
      <w:pPr>
        <w:spacing w:line="240" w:lineRule="auto"/>
        <w:jc w:val="both"/>
        <w:rPr>
          <w:color w:val="000000"/>
          <w:sz w:val="24"/>
          <w:szCs w:val="24"/>
        </w:rPr>
      </w:pPr>
      <w:r w:rsidRPr="00B908F3">
        <w:rPr>
          <w:color w:val="000000"/>
          <w:sz w:val="24"/>
          <w:szCs w:val="24"/>
        </w:rPr>
        <w:t xml:space="preserve"> </w:t>
      </w:r>
    </w:p>
    <w:p w14:paraId="361FCB19" w14:textId="4A1C95FF" w:rsidR="00BC1A13" w:rsidRPr="00B908F3" w:rsidRDefault="004815CB" w:rsidP="001F466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B908F3">
        <w:rPr>
          <w:color w:val="000000"/>
          <w:sz w:val="24"/>
          <w:szCs w:val="24"/>
        </w:rPr>
        <w:t xml:space="preserve">Consubstanciada em ata eletrônica, gravada em áudio (Formato Vídeo/MP3). Dando início aos trabalhos a Presidente do Conselho, em exercício, </w:t>
      </w:r>
      <w:proofErr w:type="spellStart"/>
      <w:r w:rsidRPr="00B908F3">
        <w:rPr>
          <w:color w:val="000000"/>
          <w:sz w:val="24"/>
          <w:szCs w:val="24"/>
        </w:rPr>
        <w:t>Drª</w:t>
      </w:r>
      <w:proofErr w:type="spellEnd"/>
      <w:r w:rsidRPr="00B908F3">
        <w:rPr>
          <w:color w:val="000000"/>
          <w:sz w:val="24"/>
          <w:szCs w:val="24"/>
        </w:rPr>
        <w:t xml:space="preserve">. </w:t>
      </w:r>
      <w:proofErr w:type="spellStart"/>
      <w:r w:rsidRPr="00B908F3">
        <w:rPr>
          <w:color w:val="000000"/>
          <w:sz w:val="24"/>
          <w:szCs w:val="24"/>
        </w:rPr>
        <w:t>La</w:t>
      </w:r>
      <w:r w:rsidR="007B19D5" w:rsidRPr="00B908F3">
        <w:rPr>
          <w:color w:val="000000"/>
          <w:sz w:val="24"/>
          <w:szCs w:val="24"/>
        </w:rPr>
        <w:t>i</w:t>
      </w:r>
      <w:r w:rsidRPr="00B908F3">
        <w:rPr>
          <w:color w:val="000000"/>
          <w:sz w:val="24"/>
          <w:szCs w:val="24"/>
        </w:rPr>
        <w:t>s</w:t>
      </w:r>
      <w:proofErr w:type="spellEnd"/>
      <w:r w:rsidRPr="00B908F3">
        <w:rPr>
          <w:color w:val="000000"/>
          <w:sz w:val="24"/>
          <w:szCs w:val="24"/>
        </w:rPr>
        <w:t xml:space="preserve"> Coelho</w:t>
      </w:r>
      <w:proofErr w:type="gramStart"/>
      <w:r w:rsidRPr="00B908F3">
        <w:rPr>
          <w:color w:val="000000"/>
          <w:sz w:val="24"/>
          <w:szCs w:val="24"/>
        </w:rPr>
        <w:t>, cumprimentou</w:t>
      </w:r>
      <w:proofErr w:type="gramEnd"/>
      <w:r w:rsidRPr="00B908F3">
        <w:rPr>
          <w:color w:val="000000"/>
          <w:sz w:val="24"/>
          <w:szCs w:val="24"/>
        </w:rPr>
        <w:t xml:space="preserve"> todos os presentes. Solicitou que o Secretário desse prosseguimento com a verificação da constituição do quórum regimental. Tendo o Secretário constatado o comparecimento dos Conselheiros acima mencionados, ausência justificada do Presidente do Conselho, Dr. Francisco Dirceu, que se encontra em reunião de trabalho</w:t>
      </w:r>
      <w:r w:rsidR="00A40ECE" w:rsidRPr="00B908F3">
        <w:rPr>
          <w:color w:val="000000"/>
          <w:sz w:val="24"/>
          <w:szCs w:val="24"/>
        </w:rPr>
        <w:t xml:space="preserve"> e </w:t>
      </w:r>
      <w:r w:rsidR="00A2478E" w:rsidRPr="00B908F3">
        <w:rPr>
          <w:color w:val="000000"/>
          <w:sz w:val="24"/>
          <w:szCs w:val="24"/>
        </w:rPr>
        <w:t>d</w:t>
      </w:r>
      <w:r w:rsidR="00D84A45" w:rsidRPr="00B908F3">
        <w:rPr>
          <w:color w:val="000000"/>
          <w:sz w:val="24"/>
          <w:szCs w:val="24"/>
        </w:rPr>
        <w:t>a</w:t>
      </w:r>
      <w:r w:rsidR="00A40ECE" w:rsidRPr="00B908F3">
        <w:rPr>
          <w:color w:val="000000"/>
          <w:sz w:val="24"/>
          <w:szCs w:val="24"/>
        </w:rPr>
        <w:t xml:space="preserve"> Conselheir</w:t>
      </w:r>
      <w:r w:rsidR="00D84A45" w:rsidRPr="00B908F3">
        <w:rPr>
          <w:color w:val="000000"/>
          <w:sz w:val="24"/>
          <w:szCs w:val="24"/>
        </w:rPr>
        <w:t>a</w:t>
      </w:r>
      <w:r w:rsidR="00A40ECE" w:rsidRPr="00B908F3">
        <w:rPr>
          <w:color w:val="000000"/>
          <w:sz w:val="24"/>
          <w:szCs w:val="24"/>
        </w:rPr>
        <w:t xml:space="preserve"> </w:t>
      </w:r>
      <w:r w:rsidR="007B19D5" w:rsidRPr="00B908F3">
        <w:rPr>
          <w:color w:val="000000"/>
          <w:sz w:val="24"/>
          <w:szCs w:val="24"/>
          <w:shd w:val="clear" w:color="auto" w:fill="FFFFFF"/>
        </w:rPr>
        <w:t>Dr.ª Fernanda Henriques da Nóbrega</w:t>
      </w:r>
      <w:r w:rsidR="00A2478E" w:rsidRPr="00B908F3">
        <w:rPr>
          <w:color w:val="000000"/>
          <w:sz w:val="24"/>
          <w:szCs w:val="24"/>
          <w:shd w:val="clear" w:color="auto" w:fill="FFFFFF"/>
        </w:rPr>
        <w:t xml:space="preserve"> por questão de saúde</w:t>
      </w:r>
      <w:r w:rsidRPr="00B908F3">
        <w:rPr>
          <w:color w:val="000000"/>
          <w:sz w:val="24"/>
          <w:szCs w:val="24"/>
        </w:rPr>
        <w:t xml:space="preserve">. Com a correspondente constituição do quórum regimental foi passada a palavra a Presidente em exercício que declarou aberta a sessão, passando a tratar dos assuntos previstos em pauta: </w:t>
      </w:r>
      <w:r w:rsidRPr="00B908F3">
        <w:rPr>
          <w:b/>
          <w:color w:val="000000"/>
          <w:sz w:val="24"/>
          <w:szCs w:val="24"/>
        </w:rPr>
        <w:t>I – Comunicações da Presidência:</w:t>
      </w:r>
      <w:r w:rsidRPr="00B908F3">
        <w:rPr>
          <w:color w:val="000000"/>
          <w:sz w:val="24"/>
          <w:szCs w:val="24"/>
        </w:rPr>
        <w:t xml:space="preserve"> </w:t>
      </w:r>
      <w:r w:rsidR="00A2478E" w:rsidRPr="00B908F3">
        <w:rPr>
          <w:color w:val="000000"/>
          <w:sz w:val="24"/>
          <w:szCs w:val="24"/>
        </w:rPr>
        <w:t xml:space="preserve">A Presidente em exercício parabenizou a </w:t>
      </w:r>
      <w:proofErr w:type="spellStart"/>
      <w:r w:rsidR="00A2478E" w:rsidRPr="00B908F3">
        <w:rPr>
          <w:color w:val="000000"/>
          <w:sz w:val="24"/>
          <w:szCs w:val="24"/>
        </w:rPr>
        <w:t>Drª</w:t>
      </w:r>
      <w:proofErr w:type="spellEnd"/>
      <w:r w:rsidR="00A2478E" w:rsidRPr="00B908F3">
        <w:rPr>
          <w:color w:val="000000"/>
          <w:sz w:val="24"/>
          <w:szCs w:val="24"/>
        </w:rPr>
        <w:t xml:space="preserve">. </w:t>
      </w:r>
      <w:proofErr w:type="spellStart"/>
      <w:r w:rsidR="00A2478E" w:rsidRPr="00B908F3">
        <w:rPr>
          <w:color w:val="000000"/>
          <w:sz w:val="24"/>
          <w:szCs w:val="24"/>
        </w:rPr>
        <w:t>Deluse</w:t>
      </w:r>
      <w:proofErr w:type="spellEnd"/>
      <w:r w:rsidR="00A2478E" w:rsidRPr="00B908F3">
        <w:rPr>
          <w:color w:val="000000"/>
          <w:sz w:val="24"/>
          <w:szCs w:val="24"/>
        </w:rPr>
        <w:t xml:space="preserve"> Florentino pela posse como Presidente da AMPPE e desejou boas-vindas ao CSMP. Continuando, propôs a abertura de edital para </w:t>
      </w:r>
      <w:r w:rsidR="00AE27AA" w:rsidRPr="00B908F3">
        <w:rPr>
          <w:color w:val="000000"/>
          <w:sz w:val="24"/>
          <w:szCs w:val="24"/>
        </w:rPr>
        <w:t>acumulação</w:t>
      </w:r>
      <w:r w:rsidR="00A2478E" w:rsidRPr="00B908F3">
        <w:rPr>
          <w:color w:val="000000"/>
          <w:sz w:val="24"/>
          <w:szCs w:val="24"/>
        </w:rPr>
        <w:t xml:space="preserve"> </w:t>
      </w:r>
      <w:r w:rsidR="00AE27AA" w:rsidRPr="00B908F3">
        <w:rPr>
          <w:color w:val="000000"/>
          <w:sz w:val="24"/>
          <w:szCs w:val="24"/>
        </w:rPr>
        <w:t xml:space="preserve">da 1ª PJ de Surubim, por dois membros. </w:t>
      </w:r>
      <w:r w:rsidR="00B908F3" w:rsidRPr="00B908F3">
        <w:rPr>
          <w:color w:val="000000"/>
          <w:sz w:val="24"/>
          <w:szCs w:val="24"/>
        </w:rPr>
        <w:t>R</w:t>
      </w:r>
      <w:r w:rsidR="00AE27AA" w:rsidRPr="00B908F3">
        <w:rPr>
          <w:color w:val="000000"/>
          <w:sz w:val="24"/>
          <w:szCs w:val="24"/>
        </w:rPr>
        <w:t xml:space="preserve">egistrou que o PGJ solicitou </w:t>
      </w:r>
      <w:r w:rsidR="00B908F3" w:rsidRPr="00B908F3">
        <w:rPr>
          <w:color w:val="000000"/>
          <w:sz w:val="24"/>
          <w:szCs w:val="24"/>
        </w:rPr>
        <w:t>à</w:t>
      </w:r>
      <w:r w:rsidR="00AE27AA" w:rsidRPr="00B908F3">
        <w:rPr>
          <w:color w:val="000000"/>
          <w:sz w:val="24"/>
          <w:szCs w:val="24"/>
        </w:rPr>
        <w:t xml:space="preserve"> ATMA um parecer quanto </w:t>
      </w:r>
      <w:r w:rsidR="00457CA9" w:rsidRPr="00B908F3">
        <w:rPr>
          <w:color w:val="000000"/>
          <w:sz w:val="24"/>
          <w:szCs w:val="24"/>
        </w:rPr>
        <w:t>à</w:t>
      </w:r>
      <w:r w:rsidR="00AE27AA" w:rsidRPr="00B908F3">
        <w:rPr>
          <w:color w:val="000000"/>
          <w:sz w:val="24"/>
          <w:szCs w:val="24"/>
        </w:rPr>
        <w:t xml:space="preserve"> possibilidade de provimento</w:t>
      </w:r>
      <w:r w:rsidR="009C786E">
        <w:rPr>
          <w:color w:val="000000"/>
          <w:sz w:val="24"/>
          <w:szCs w:val="24"/>
        </w:rPr>
        <w:t xml:space="preserve"> por promoção</w:t>
      </w:r>
      <w:r w:rsidR="00AE27AA" w:rsidRPr="00B908F3">
        <w:rPr>
          <w:color w:val="000000"/>
          <w:sz w:val="24"/>
          <w:szCs w:val="24"/>
        </w:rPr>
        <w:t xml:space="preserve">, excepcional, da referida PJ e da PJ de execução penal da Regional de Caruaru, </w:t>
      </w:r>
      <w:r w:rsidR="00B908F3" w:rsidRPr="00B908F3">
        <w:rPr>
          <w:color w:val="000000"/>
          <w:sz w:val="24"/>
          <w:szCs w:val="24"/>
        </w:rPr>
        <w:t xml:space="preserve">considerando </w:t>
      </w:r>
      <w:r w:rsidR="00AE27AA" w:rsidRPr="00B908F3">
        <w:rPr>
          <w:color w:val="000000"/>
          <w:sz w:val="24"/>
          <w:szCs w:val="24"/>
        </w:rPr>
        <w:t>o contingenciamento de despesas</w:t>
      </w:r>
      <w:r w:rsidR="00B908F3" w:rsidRPr="00B908F3">
        <w:rPr>
          <w:color w:val="000000"/>
          <w:sz w:val="24"/>
          <w:szCs w:val="24"/>
        </w:rPr>
        <w:t>. Por fim, ressaltou que, en</w:t>
      </w:r>
      <w:r w:rsidR="00AE27AA" w:rsidRPr="00B908F3">
        <w:rPr>
          <w:color w:val="000000"/>
          <w:sz w:val="24"/>
          <w:szCs w:val="24"/>
        </w:rPr>
        <w:t>quanto isso, a necessidade desta última estará sendo atendida por uma equipe de trabalho, sem custo para o MP, composta por três membros. Colocado em votação, o Colegiado, à unanimidade, aprovou a abertura de edital para acumu</w:t>
      </w:r>
      <w:r w:rsidR="009C786E">
        <w:rPr>
          <w:color w:val="000000"/>
          <w:sz w:val="24"/>
          <w:szCs w:val="24"/>
        </w:rPr>
        <w:t>lação da 1ª PJ de Surubim, por dois</w:t>
      </w:r>
      <w:r w:rsidR="00AE27AA" w:rsidRPr="00B908F3">
        <w:rPr>
          <w:color w:val="000000"/>
          <w:sz w:val="24"/>
          <w:szCs w:val="24"/>
        </w:rPr>
        <w:t xml:space="preserve"> membros.</w:t>
      </w:r>
      <w:r w:rsidR="0089023F" w:rsidRPr="00B908F3">
        <w:rPr>
          <w:color w:val="000000"/>
          <w:sz w:val="24"/>
          <w:szCs w:val="24"/>
        </w:rPr>
        <w:t xml:space="preserve"> </w:t>
      </w:r>
      <w:r w:rsidRPr="00B908F3">
        <w:rPr>
          <w:b/>
          <w:color w:val="000000"/>
          <w:sz w:val="24"/>
          <w:szCs w:val="24"/>
        </w:rPr>
        <w:t>II – Comunicações dos Conselheiros e d</w:t>
      </w:r>
      <w:r w:rsidR="007B19D5" w:rsidRPr="00B908F3">
        <w:rPr>
          <w:b/>
          <w:color w:val="000000"/>
          <w:sz w:val="24"/>
          <w:szCs w:val="24"/>
        </w:rPr>
        <w:t>a</w:t>
      </w:r>
      <w:r w:rsidRPr="00B908F3">
        <w:rPr>
          <w:b/>
          <w:color w:val="000000"/>
          <w:sz w:val="24"/>
          <w:szCs w:val="24"/>
        </w:rPr>
        <w:t xml:space="preserve"> President</w:t>
      </w:r>
      <w:r w:rsidR="007B19D5" w:rsidRPr="00B908F3">
        <w:rPr>
          <w:b/>
          <w:color w:val="000000"/>
          <w:sz w:val="24"/>
          <w:szCs w:val="24"/>
        </w:rPr>
        <w:t>a</w:t>
      </w:r>
      <w:r w:rsidRPr="00B908F3">
        <w:rPr>
          <w:b/>
          <w:color w:val="000000"/>
          <w:sz w:val="24"/>
          <w:szCs w:val="24"/>
        </w:rPr>
        <w:t xml:space="preserve"> da AMPPE:</w:t>
      </w:r>
      <w:r w:rsidRPr="00B908F3">
        <w:rPr>
          <w:color w:val="000000"/>
          <w:sz w:val="24"/>
          <w:szCs w:val="24"/>
        </w:rPr>
        <w:t xml:space="preserve"> </w:t>
      </w:r>
      <w:r w:rsidR="0089023F" w:rsidRPr="00B908F3">
        <w:rPr>
          <w:color w:val="000000"/>
          <w:sz w:val="24"/>
          <w:szCs w:val="24"/>
        </w:rPr>
        <w:t>O Conselheiro Dr. Carlos Vitório corroborou todas as homenagens que fez</w:t>
      </w:r>
      <w:r w:rsidR="00B908F3" w:rsidRPr="00B908F3">
        <w:rPr>
          <w:color w:val="000000"/>
          <w:sz w:val="24"/>
          <w:szCs w:val="24"/>
        </w:rPr>
        <w:t>,</w:t>
      </w:r>
      <w:r w:rsidR="0089023F" w:rsidRPr="00B908F3">
        <w:rPr>
          <w:color w:val="000000"/>
          <w:sz w:val="24"/>
          <w:szCs w:val="24"/>
        </w:rPr>
        <w:t xml:space="preserve"> na posse</w:t>
      </w:r>
      <w:r w:rsidR="00B908F3" w:rsidRPr="00B908F3">
        <w:rPr>
          <w:color w:val="000000"/>
          <w:sz w:val="24"/>
          <w:szCs w:val="24"/>
        </w:rPr>
        <w:t>,</w:t>
      </w:r>
      <w:r w:rsidR="0089023F" w:rsidRPr="00B908F3">
        <w:rPr>
          <w:color w:val="000000"/>
          <w:sz w:val="24"/>
          <w:szCs w:val="24"/>
        </w:rPr>
        <w:t xml:space="preserve"> à </w:t>
      </w:r>
      <w:proofErr w:type="spellStart"/>
      <w:r w:rsidR="0089023F" w:rsidRPr="00B908F3">
        <w:rPr>
          <w:color w:val="000000"/>
          <w:sz w:val="24"/>
          <w:szCs w:val="24"/>
        </w:rPr>
        <w:t>Drª</w:t>
      </w:r>
      <w:proofErr w:type="spellEnd"/>
      <w:r w:rsidR="0089023F" w:rsidRPr="00B908F3">
        <w:rPr>
          <w:color w:val="000000"/>
          <w:sz w:val="24"/>
          <w:szCs w:val="24"/>
        </w:rPr>
        <w:t xml:space="preserve">. </w:t>
      </w:r>
      <w:proofErr w:type="spellStart"/>
      <w:r w:rsidR="0089023F" w:rsidRPr="00B908F3">
        <w:rPr>
          <w:color w:val="000000"/>
          <w:sz w:val="24"/>
          <w:szCs w:val="24"/>
        </w:rPr>
        <w:t>Deluse</w:t>
      </w:r>
      <w:proofErr w:type="spellEnd"/>
      <w:r w:rsidR="0089023F" w:rsidRPr="00B908F3">
        <w:rPr>
          <w:color w:val="000000"/>
          <w:sz w:val="24"/>
          <w:szCs w:val="24"/>
        </w:rPr>
        <w:t xml:space="preserve"> Florentino. Continuando, registrou que a eleição para o Instituto do MPPE se dará na próxima sexta-feira, na mesma forma e nos mesmos moldes da eleição da Associação, com envio de link ao e-mail</w:t>
      </w:r>
      <w:r w:rsidR="00E57B74">
        <w:rPr>
          <w:color w:val="000000"/>
          <w:sz w:val="24"/>
          <w:szCs w:val="24"/>
        </w:rPr>
        <w:t>,</w:t>
      </w:r>
      <w:r w:rsidR="0089023F" w:rsidRPr="00B908F3">
        <w:rPr>
          <w:color w:val="000000"/>
          <w:sz w:val="24"/>
          <w:szCs w:val="24"/>
        </w:rPr>
        <w:t xml:space="preserve"> cadastrado do associado</w:t>
      </w:r>
      <w:r w:rsidR="00E57B74">
        <w:rPr>
          <w:color w:val="000000"/>
          <w:sz w:val="24"/>
          <w:szCs w:val="24"/>
        </w:rPr>
        <w:t>,</w:t>
      </w:r>
      <w:r w:rsidR="0089023F" w:rsidRPr="00B908F3">
        <w:rPr>
          <w:color w:val="000000"/>
          <w:sz w:val="24"/>
          <w:szCs w:val="24"/>
        </w:rPr>
        <w:t xml:space="preserve"> para </w:t>
      </w:r>
      <w:proofErr w:type="gramStart"/>
      <w:r w:rsidR="0089023F" w:rsidRPr="00B908F3">
        <w:rPr>
          <w:color w:val="000000"/>
          <w:sz w:val="24"/>
          <w:szCs w:val="24"/>
        </w:rPr>
        <w:t>proceder o</w:t>
      </w:r>
      <w:proofErr w:type="gramEnd"/>
      <w:r w:rsidR="0089023F" w:rsidRPr="00B908F3">
        <w:rPr>
          <w:color w:val="000000"/>
          <w:sz w:val="24"/>
          <w:szCs w:val="24"/>
        </w:rPr>
        <w:t xml:space="preserve"> voto. A Chapa única é encabeçada pela </w:t>
      </w:r>
      <w:proofErr w:type="spellStart"/>
      <w:r w:rsidR="0089023F" w:rsidRPr="00B908F3">
        <w:rPr>
          <w:color w:val="000000"/>
          <w:sz w:val="24"/>
          <w:szCs w:val="24"/>
        </w:rPr>
        <w:t>Drª</w:t>
      </w:r>
      <w:proofErr w:type="spellEnd"/>
      <w:r w:rsidR="0089023F" w:rsidRPr="00B908F3">
        <w:rPr>
          <w:color w:val="000000"/>
          <w:sz w:val="24"/>
          <w:szCs w:val="24"/>
        </w:rPr>
        <w:t xml:space="preserve">. Cristiane Medeiros e tem como 1ª Vice o Dr. Clóvis Sodré, pelo qual pede que todos os associados participem. </w:t>
      </w:r>
      <w:r w:rsidR="00E57B74">
        <w:rPr>
          <w:color w:val="000000"/>
          <w:sz w:val="24"/>
          <w:szCs w:val="24"/>
        </w:rPr>
        <w:t>Registrou que a</w:t>
      </w:r>
      <w:r w:rsidR="0089023F" w:rsidRPr="00B908F3">
        <w:rPr>
          <w:color w:val="000000"/>
          <w:sz w:val="24"/>
          <w:szCs w:val="24"/>
        </w:rPr>
        <w:t xml:space="preserve"> posse será no dia 1º de setembro. O Conselheiro Dr. Rinaldo Jorge parabenizou e desejou boa sorte a </w:t>
      </w:r>
      <w:proofErr w:type="spellStart"/>
      <w:r w:rsidR="0089023F" w:rsidRPr="00B908F3">
        <w:rPr>
          <w:color w:val="000000"/>
          <w:sz w:val="24"/>
          <w:szCs w:val="24"/>
        </w:rPr>
        <w:t>Drª</w:t>
      </w:r>
      <w:proofErr w:type="spellEnd"/>
      <w:r w:rsidR="0089023F" w:rsidRPr="00B908F3">
        <w:rPr>
          <w:color w:val="000000"/>
          <w:sz w:val="24"/>
          <w:szCs w:val="24"/>
        </w:rPr>
        <w:t xml:space="preserve">. </w:t>
      </w:r>
      <w:proofErr w:type="spellStart"/>
      <w:r w:rsidR="0089023F" w:rsidRPr="00B908F3">
        <w:rPr>
          <w:color w:val="000000"/>
          <w:sz w:val="24"/>
          <w:szCs w:val="24"/>
        </w:rPr>
        <w:t>Deluse</w:t>
      </w:r>
      <w:proofErr w:type="spellEnd"/>
      <w:r w:rsidR="0089023F" w:rsidRPr="00B908F3">
        <w:rPr>
          <w:color w:val="000000"/>
          <w:sz w:val="24"/>
          <w:szCs w:val="24"/>
        </w:rPr>
        <w:t xml:space="preserve"> Florentino, registrando que tem convicção </w:t>
      </w:r>
      <w:r w:rsidR="00B908F3">
        <w:rPr>
          <w:color w:val="000000"/>
          <w:sz w:val="24"/>
          <w:szCs w:val="24"/>
        </w:rPr>
        <w:t xml:space="preserve">de </w:t>
      </w:r>
      <w:r w:rsidR="0089023F" w:rsidRPr="00B908F3">
        <w:rPr>
          <w:color w:val="000000"/>
          <w:sz w:val="24"/>
          <w:szCs w:val="24"/>
        </w:rPr>
        <w:t>que</w:t>
      </w:r>
      <w:r w:rsidR="00B908F3">
        <w:rPr>
          <w:color w:val="000000"/>
          <w:sz w:val="24"/>
          <w:szCs w:val="24"/>
        </w:rPr>
        <w:t xml:space="preserve"> ela</w:t>
      </w:r>
      <w:r w:rsidR="0089023F" w:rsidRPr="00B908F3">
        <w:rPr>
          <w:color w:val="000000"/>
          <w:sz w:val="24"/>
          <w:szCs w:val="24"/>
        </w:rPr>
        <w:t xml:space="preserve"> terá uma gestão exitosa </w:t>
      </w:r>
      <w:r w:rsidR="00B908F3">
        <w:rPr>
          <w:color w:val="000000"/>
          <w:sz w:val="24"/>
          <w:szCs w:val="24"/>
        </w:rPr>
        <w:t>à</w:t>
      </w:r>
      <w:r w:rsidR="0089023F" w:rsidRPr="00B908F3">
        <w:rPr>
          <w:color w:val="000000"/>
          <w:sz w:val="24"/>
          <w:szCs w:val="24"/>
        </w:rPr>
        <w:t xml:space="preserve"> frente da AMPPE.</w:t>
      </w:r>
      <w:r w:rsidR="004643CC" w:rsidRPr="00B908F3">
        <w:rPr>
          <w:color w:val="000000"/>
          <w:sz w:val="24"/>
          <w:szCs w:val="24"/>
        </w:rPr>
        <w:t xml:space="preserve"> </w:t>
      </w:r>
      <w:r w:rsidR="00B908F3">
        <w:rPr>
          <w:color w:val="000000"/>
          <w:sz w:val="24"/>
          <w:szCs w:val="24"/>
        </w:rPr>
        <w:t>Continuando, r</w:t>
      </w:r>
      <w:r w:rsidR="004643CC" w:rsidRPr="00B908F3">
        <w:rPr>
          <w:color w:val="000000"/>
          <w:sz w:val="24"/>
          <w:szCs w:val="24"/>
        </w:rPr>
        <w:t xml:space="preserve">egistrou não vê </w:t>
      </w:r>
      <w:r w:rsidR="00B908F3">
        <w:rPr>
          <w:color w:val="000000"/>
          <w:sz w:val="24"/>
          <w:szCs w:val="24"/>
        </w:rPr>
        <w:t xml:space="preserve">a </w:t>
      </w:r>
      <w:r w:rsidR="00B908F3">
        <w:rPr>
          <w:color w:val="000000"/>
          <w:sz w:val="24"/>
          <w:szCs w:val="24"/>
        </w:rPr>
        <w:lastRenderedPageBreak/>
        <w:t xml:space="preserve">necessidade de </w:t>
      </w:r>
      <w:r w:rsidR="004643CC" w:rsidRPr="00B908F3">
        <w:rPr>
          <w:color w:val="000000"/>
          <w:sz w:val="24"/>
          <w:szCs w:val="24"/>
        </w:rPr>
        <w:t>que a Associação t</w:t>
      </w:r>
      <w:r w:rsidR="00B908F3">
        <w:rPr>
          <w:color w:val="000000"/>
          <w:sz w:val="24"/>
          <w:szCs w:val="24"/>
        </w:rPr>
        <w:t xml:space="preserve">enha </w:t>
      </w:r>
      <w:r w:rsidR="004643CC" w:rsidRPr="00B908F3">
        <w:rPr>
          <w:color w:val="000000"/>
          <w:sz w:val="24"/>
          <w:szCs w:val="24"/>
        </w:rPr>
        <w:t xml:space="preserve">uma independência </w:t>
      </w:r>
      <w:r w:rsidR="00B908F3">
        <w:rPr>
          <w:color w:val="000000"/>
          <w:sz w:val="24"/>
          <w:szCs w:val="24"/>
        </w:rPr>
        <w:t>em relação a</w:t>
      </w:r>
      <w:r w:rsidR="004643CC" w:rsidRPr="00B908F3">
        <w:rPr>
          <w:color w:val="000000"/>
          <w:sz w:val="24"/>
          <w:szCs w:val="24"/>
        </w:rPr>
        <w:t>o PGJ, pois acredita que a Associação tem que ter uma independência com todos, mas busc</w:t>
      </w:r>
      <w:r w:rsidR="00B908F3">
        <w:rPr>
          <w:color w:val="000000"/>
          <w:sz w:val="24"/>
          <w:szCs w:val="24"/>
        </w:rPr>
        <w:t>ando</w:t>
      </w:r>
      <w:r w:rsidR="004643CC" w:rsidRPr="00B908F3">
        <w:rPr>
          <w:color w:val="000000"/>
          <w:sz w:val="24"/>
          <w:szCs w:val="24"/>
        </w:rPr>
        <w:t xml:space="preserve"> um ponto de equilíbrio, como </w:t>
      </w:r>
      <w:r w:rsidR="00B908F3">
        <w:rPr>
          <w:color w:val="000000"/>
          <w:sz w:val="24"/>
          <w:szCs w:val="24"/>
        </w:rPr>
        <w:t xml:space="preserve">a nova Presidenta </w:t>
      </w:r>
      <w:r w:rsidR="004643CC" w:rsidRPr="00B908F3">
        <w:rPr>
          <w:color w:val="000000"/>
          <w:sz w:val="24"/>
          <w:szCs w:val="24"/>
        </w:rPr>
        <w:t>afirmou no discurso de posse. Por fim, registrou que Pernambuco é um dos únicos</w:t>
      </w:r>
      <w:r w:rsidR="00B908F3">
        <w:rPr>
          <w:color w:val="000000"/>
          <w:sz w:val="24"/>
          <w:szCs w:val="24"/>
        </w:rPr>
        <w:t xml:space="preserve"> Estados</w:t>
      </w:r>
      <w:r w:rsidR="004643CC" w:rsidRPr="00B908F3">
        <w:rPr>
          <w:color w:val="000000"/>
          <w:sz w:val="24"/>
          <w:szCs w:val="24"/>
        </w:rPr>
        <w:t xml:space="preserve"> em que a Associação tem assento, vez e voz nos Órgãos Colegiados da Instituição.</w:t>
      </w:r>
      <w:r w:rsidR="0089023F" w:rsidRPr="00B908F3">
        <w:rPr>
          <w:color w:val="000000"/>
          <w:sz w:val="24"/>
          <w:szCs w:val="24"/>
        </w:rPr>
        <w:t xml:space="preserve"> O Conselheiro Dr. Salomão Abdo </w:t>
      </w:r>
      <w:r w:rsidR="004643CC" w:rsidRPr="00B908F3">
        <w:rPr>
          <w:color w:val="000000"/>
          <w:sz w:val="24"/>
          <w:szCs w:val="24"/>
        </w:rPr>
        <w:t xml:space="preserve">corroborou as </w:t>
      </w:r>
      <w:r w:rsidR="00B908F3">
        <w:rPr>
          <w:color w:val="000000"/>
          <w:sz w:val="24"/>
          <w:szCs w:val="24"/>
        </w:rPr>
        <w:t xml:space="preserve">felicitações </w:t>
      </w:r>
      <w:r w:rsidR="0089023F" w:rsidRPr="00B908F3">
        <w:rPr>
          <w:color w:val="000000"/>
          <w:sz w:val="24"/>
          <w:szCs w:val="24"/>
        </w:rPr>
        <w:t xml:space="preserve">e deu as </w:t>
      </w:r>
      <w:r w:rsidR="00B908F3" w:rsidRPr="00B908F3">
        <w:rPr>
          <w:color w:val="000000"/>
          <w:sz w:val="24"/>
          <w:szCs w:val="24"/>
        </w:rPr>
        <w:t>boas-vindas</w:t>
      </w:r>
      <w:r w:rsidR="0089023F" w:rsidRPr="00B908F3">
        <w:rPr>
          <w:color w:val="000000"/>
          <w:sz w:val="24"/>
          <w:szCs w:val="24"/>
        </w:rPr>
        <w:t xml:space="preserve"> a </w:t>
      </w:r>
      <w:proofErr w:type="spellStart"/>
      <w:r w:rsidR="0089023F" w:rsidRPr="00B908F3">
        <w:rPr>
          <w:color w:val="000000"/>
          <w:sz w:val="24"/>
          <w:szCs w:val="24"/>
        </w:rPr>
        <w:t>Drª</w:t>
      </w:r>
      <w:proofErr w:type="spellEnd"/>
      <w:r w:rsidR="0089023F" w:rsidRPr="00B908F3">
        <w:rPr>
          <w:color w:val="000000"/>
          <w:sz w:val="24"/>
          <w:szCs w:val="24"/>
        </w:rPr>
        <w:t xml:space="preserve">. </w:t>
      </w:r>
      <w:proofErr w:type="spellStart"/>
      <w:r w:rsidR="0089023F" w:rsidRPr="00B908F3">
        <w:rPr>
          <w:color w:val="000000"/>
          <w:sz w:val="24"/>
          <w:szCs w:val="24"/>
        </w:rPr>
        <w:t>Deluse</w:t>
      </w:r>
      <w:proofErr w:type="spellEnd"/>
      <w:r w:rsidR="0089023F" w:rsidRPr="00B908F3">
        <w:rPr>
          <w:color w:val="000000"/>
          <w:sz w:val="24"/>
          <w:szCs w:val="24"/>
        </w:rPr>
        <w:t xml:space="preserve"> Florentino</w:t>
      </w:r>
      <w:r w:rsidR="004643CC" w:rsidRPr="00B908F3">
        <w:rPr>
          <w:color w:val="000000"/>
          <w:sz w:val="24"/>
          <w:szCs w:val="24"/>
        </w:rPr>
        <w:t xml:space="preserve">, e sua Diretoria, registrando a satisfação </w:t>
      </w:r>
      <w:r w:rsidR="00E57B74">
        <w:rPr>
          <w:color w:val="000000"/>
          <w:sz w:val="24"/>
          <w:szCs w:val="24"/>
        </w:rPr>
        <w:t>em</w:t>
      </w:r>
      <w:r w:rsidR="004643CC" w:rsidRPr="00B908F3">
        <w:rPr>
          <w:color w:val="000000"/>
          <w:sz w:val="24"/>
          <w:szCs w:val="24"/>
        </w:rPr>
        <w:t xml:space="preserve"> ver a Associação, mais uma vez, sendo dirigida por uma mulher</w:t>
      </w:r>
      <w:r w:rsidR="0089023F" w:rsidRPr="00B908F3">
        <w:rPr>
          <w:color w:val="000000"/>
          <w:sz w:val="24"/>
          <w:szCs w:val="24"/>
        </w:rPr>
        <w:t>.</w:t>
      </w:r>
      <w:r w:rsidR="004643CC" w:rsidRPr="00B908F3">
        <w:rPr>
          <w:color w:val="000000"/>
          <w:sz w:val="24"/>
          <w:szCs w:val="24"/>
        </w:rPr>
        <w:t xml:space="preserve"> Entende que as mulheres devem ocupar os locais de poder e lamenta que o MPPE ainda não tenha sido dirigido por uma, não obstante as brilhantes Promotoras e Procuradoras de Justiça que fazem parte da Instituição. Parabenizou</w:t>
      </w:r>
      <w:r w:rsidR="00E57B74">
        <w:rPr>
          <w:color w:val="000000"/>
          <w:sz w:val="24"/>
          <w:szCs w:val="24"/>
        </w:rPr>
        <w:t>,</w:t>
      </w:r>
      <w:r w:rsidR="004643CC" w:rsidRPr="00B908F3">
        <w:rPr>
          <w:color w:val="000000"/>
          <w:sz w:val="24"/>
          <w:szCs w:val="24"/>
        </w:rPr>
        <w:t xml:space="preserve"> igualmente</w:t>
      </w:r>
      <w:r w:rsidR="00E57B74">
        <w:rPr>
          <w:color w:val="000000"/>
          <w:sz w:val="24"/>
          <w:szCs w:val="24"/>
        </w:rPr>
        <w:t>,</w:t>
      </w:r>
      <w:r w:rsidR="004643CC" w:rsidRPr="00B908F3">
        <w:rPr>
          <w:color w:val="000000"/>
          <w:sz w:val="24"/>
          <w:szCs w:val="24"/>
        </w:rPr>
        <w:t xml:space="preserve"> a </w:t>
      </w:r>
      <w:proofErr w:type="spellStart"/>
      <w:r w:rsidR="004643CC" w:rsidRPr="00B908F3">
        <w:rPr>
          <w:color w:val="000000"/>
          <w:sz w:val="24"/>
          <w:szCs w:val="24"/>
        </w:rPr>
        <w:t>Drª</w:t>
      </w:r>
      <w:proofErr w:type="spellEnd"/>
      <w:r w:rsidR="004643CC" w:rsidRPr="00B908F3">
        <w:rPr>
          <w:color w:val="000000"/>
          <w:sz w:val="24"/>
          <w:szCs w:val="24"/>
        </w:rPr>
        <w:t xml:space="preserve">. Cristiane Medeiros pela </w:t>
      </w:r>
      <w:r w:rsidR="00C1058A" w:rsidRPr="00B908F3">
        <w:rPr>
          <w:color w:val="000000"/>
          <w:sz w:val="24"/>
          <w:szCs w:val="24"/>
        </w:rPr>
        <w:t xml:space="preserve">construção da Chapa Única </w:t>
      </w:r>
      <w:r w:rsidR="00E57B74">
        <w:rPr>
          <w:color w:val="000000"/>
          <w:sz w:val="24"/>
          <w:szCs w:val="24"/>
        </w:rPr>
        <w:t xml:space="preserve">a fim de </w:t>
      </w:r>
      <w:r w:rsidR="00C1058A" w:rsidRPr="00B908F3">
        <w:rPr>
          <w:color w:val="000000"/>
          <w:sz w:val="24"/>
          <w:szCs w:val="24"/>
        </w:rPr>
        <w:t xml:space="preserve">dirigir o Instituto do MPPE. Por fim, registrou que algumas Associações do MP têm voz e vez nos respectivos MPs, apesar de Pernambuco ter sido o primeiro. </w:t>
      </w:r>
      <w:r w:rsidR="009B7948" w:rsidRPr="00B908F3">
        <w:rPr>
          <w:color w:val="000000"/>
          <w:sz w:val="24"/>
          <w:szCs w:val="24"/>
        </w:rPr>
        <w:t xml:space="preserve">O Conselheiro Dr. Fernando Falcão deu as boas-vindas </w:t>
      </w:r>
      <w:r w:rsidR="00E57B74" w:rsidRPr="00B908F3">
        <w:rPr>
          <w:color w:val="000000"/>
          <w:sz w:val="24"/>
          <w:szCs w:val="24"/>
        </w:rPr>
        <w:t>à</w:t>
      </w:r>
      <w:r w:rsidR="009B7948" w:rsidRPr="00B908F3">
        <w:rPr>
          <w:color w:val="000000"/>
          <w:sz w:val="24"/>
          <w:szCs w:val="24"/>
        </w:rPr>
        <w:t xml:space="preserve"> </w:t>
      </w:r>
      <w:proofErr w:type="spellStart"/>
      <w:r w:rsidR="009B7948" w:rsidRPr="00B908F3">
        <w:rPr>
          <w:color w:val="000000"/>
          <w:sz w:val="24"/>
          <w:szCs w:val="24"/>
        </w:rPr>
        <w:t>Drª</w:t>
      </w:r>
      <w:proofErr w:type="spellEnd"/>
      <w:r w:rsidR="009B7948" w:rsidRPr="00B908F3">
        <w:rPr>
          <w:color w:val="000000"/>
          <w:sz w:val="24"/>
          <w:szCs w:val="24"/>
        </w:rPr>
        <w:t xml:space="preserve">. </w:t>
      </w:r>
      <w:proofErr w:type="spellStart"/>
      <w:r w:rsidR="009B7948" w:rsidRPr="00B908F3">
        <w:rPr>
          <w:color w:val="000000"/>
          <w:sz w:val="24"/>
          <w:szCs w:val="24"/>
        </w:rPr>
        <w:t>Deluse</w:t>
      </w:r>
      <w:proofErr w:type="spellEnd"/>
      <w:r w:rsidR="009B7948" w:rsidRPr="00B908F3">
        <w:rPr>
          <w:color w:val="000000"/>
          <w:sz w:val="24"/>
          <w:szCs w:val="24"/>
        </w:rPr>
        <w:t xml:space="preserve"> Florentino e a desejou felicidades à frente da Associação.</w:t>
      </w:r>
      <w:r w:rsidR="00BD6472" w:rsidRPr="00B908F3">
        <w:rPr>
          <w:color w:val="000000"/>
          <w:sz w:val="24"/>
          <w:szCs w:val="24"/>
        </w:rPr>
        <w:t xml:space="preserve"> O Conselheiro Dr. Stanley Correia corroborou o que foi dito pelos demais Conselheiros e parabenizou a </w:t>
      </w:r>
      <w:proofErr w:type="spellStart"/>
      <w:r w:rsidR="00BD6472" w:rsidRPr="00B908F3">
        <w:rPr>
          <w:color w:val="000000"/>
          <w:sz w:val="24"/>
          <w:szCs w:val="24"/>
        </w:rPr>
        <w:t>Drª</w:t>
      </w:r>
      <w:proofErr w:type="spellEnd"/>
      <w:r w:rsidR="00BD6472" w:rsidRPr="00B908F3">
        <w:rPr>
          <w:color w:val="000000"/>
          <w:sz w:val="24"/>
          <w:szCs w:val="24"/>
        </w:rPr>
        <w:t xml:space="preserve">. </w:t>
      </w:r>
      <w:proofErr w:type="spellStart"/>
      <w:r w:rsidR="00BD6472" w:rsidRPr="00B908F3">
        <w:rPr>
          <w:color w:val="000000"/>
          <w:sz w:val="24"/>
          <w:szCs w:val="24"/>
        </w:rPr>
        <w:t>Deluse</w:t>
      </w:r>
      <w:proofErr w:type="spellEnd"/>
      <w:r w:rsidR="00BD6472" w:rsidRPr="00B908F3">
        <w:rPr>
          <w:color w:val="000000"/>
          <w:sz w:val="24"/>
          <w:szCs w:val="24"/>
        </w:rPr>
        <w:t xml:space="preserve"> Florentino.</w:t>
      </w:r>
      <w:r w:rsidR="009B7948" w:rsidRPr="00B908F3">
        <w:rPr>
          <w:color w:val="000000"/>
          <w:sz w:val="24"/>
          <w:szCs w:val="24"/>
        </w:rPr>
        <w:t xml:space="preserve"> </w:t>
      </w:r>
      <w:r w:rsidR="00C1058A" w:rsidRPr="00B908F3">
        <w:rPr>
          <w:color w:val="000000"/>
          <w:sz w:val="24"/>
          <w:szCs w:val="24"/>
        </w:rPr>
        <w:t xml:space="preserve">A Presidenta da AMPPE, </w:t>
      </w:r>
      <w:proofErr w:type="spellStart"/>
      <w:r w:rsidR="00C1058A" w:rsidRPr="00B908F3">
        <w:rPr>
          <w:color w:val="000000"/>
          <w:sz w:val="24"/>
          <w:szCs w:val="24"/>
        </w:rPr>
        <w:t>Drª</w:t>
      </w:r>
      <w:proofErr w:type="spellEnd"/>
      <w:r w:rsidR="00AF7237">
        <w:rPr>
          <w:color w:val="000000"/>
          <w:sz w:val="24"/>
          <w:szCs w:val="24"/>
        </w:rPr>
        <w:t xml:space="preserve">. </w:t>
      </w:r>
      <w:proofErr w:type="spellStart"/>
      <w:r w:rsidR="00AF7237">
        <w:rPr>
          <w:color w:val="000000"/>
          <w:sz w:val="24"/>
          <w:szCs w:val="24"/>
        </w:rPr>
        <w:t>Deluse</w:t>
      </w:r>
      <w:proofErr w:type="spellEnd"/>
      <w:r w:rsidR="00AF7237">
        <w:rPr>
          <w:color w:val="000000"/>
          <w:sz w:val="24"/>
          <w:szCs w:val="24"/>
        </w:rPr>
        <w:t xml:space="preserve"> Florentino</w:t>
      </w:r>
      <w:proofErr w:type="gramStart"/>
      <w:r w:rsidR="00AF7237">
        <w:rPr>
          <w:color w:val="000000"/>
          <w:sz w:val="24"/>
          <w:szCs w:val="24"/>
        </w:rPr>
        <w:t>, agrad</w:t>
      </w:r>
      <w:bookmarkStart w:id="1" w:name="_GoBack"/>
      <w:bookmarkEnd w:id="1"/>
      <w:r w:rsidR="00AF7237">
        <w:rPr>
          <w:color w:val="000000"/>
          <w:sz w:val="24"/>
          <w:szCs w:val="24"/>
        </w:rPr>
        <w:t>eceu</w:t>
      </w:r>
      <w:proofErr w:type="gramEnd"/>
      <w:r w:rsidR="00AF7237">
        <w:rPr>
          <w:color w:val="000000"/>
          <w:sz w:val="24"/>
          <w:szCs w:val="24"/>
        </w:rPr>
        <w:t xml:space="preserve"> </w:t>
      </w:r>
      <w:r w:rsidR="00C1058A" w:rsidRPr="00B908F3">
        <w:rPr>
          <w:color w:val="000000"/>
          <w:sz w:val="24"/>
          <w:szCs w:val="24"/>
        </w:rPr>
        <w:t xml:space="preserve">os cumprimentos e palavras de apoio, cumprimentando a todos e reiterando o que foi dito no </w:t>
      </w:r>
      <w:r w:rsidR="00E57B74">
        <w:rPr>
          <w:color w:val="000000"/>
          <w:sz w:val="24"/>
          <w:szCs w:val="24"/>
        </w:rPr>
        <w:t xml:space="preserve">seu </w:t>
      </w:r>
      <w:r w:rsidR="00C1058A" w:rsidRPr="00B908F3">
        <w:rPr>
          <w:color w:val="000000"/>
          <w:sz w:val="24"/>
          <w:szCs w:val="24"/>
        </w:rPr>
        <w:t xml:space="preserve">discurso de posse. Registrou que a AMPPE manterá sempre o diálogo, construindo pontes, procurando construir consensos. A Presidente em exercício e a da AMPPE </w:t>
      </w:r>
      <w:proofErr w:type="gramStart"/>
      <w:r w:rsidR="00C1058A" w:rsidRPr="00B908F3">
        <w:rPr>
          <w:color w:val="000000"/>
          <w:sz w:val="24"/>
          <w:szCs w:val="24"/>
        </w:rPr>
        <w:t>registraram</w:t>
      </w:r>
      <w:proofErr w:type="gramEnd"/>
      <w:r w:rsidR="00C1058A" w:rsidRPr="00B908F3">
        <w:rPr>
          <w:color w:val="000000"/>
          <w:sz w:val="24"/>
          <w:szCs w:val="24"/>
        </w:rPr>
        <w:t xml:space="preserve"> que precisarão se ausentar às 16h para participar de reunião com o Comitê do TJPE para retomada da tramitação dos processos físicos, </w:t>
      </w:r>
      <w:r w:rsidR="00E57B74">
        <w:rPr>
          <w:color w:val="000000"/>
          <w:sz w:val="24"/>
          <w:szCs w:val="24"/>
        </w:rPr>
        <w:t xml:space="preserve">dos </w:t>
      </w:r>
      <w:r w:rsidR="00C1058A" w:rsidRPr="00B908F3">
        <w:rPr>
          <w:color w:val="000000"/>
          <w:sz w:val="24"/>
          <w:szCs w:val="24"/>
        </w:rPr>
        <w:t>trabalhos do Tribunal do Júri, entre outros.</w:t>
      </w:r>
      <w:r w:rsidR="0089023F" w:rsidRPr="00B908F3">
        <w:rPr>
          <w:color w:val="000000"/>
          <w:sz w:val="24"/>
          <w:szCs w:val="24"/>
        </w:rPr>
        <w:t xml:space="preserve"> </w:t>
      </w:r>
      <w:r w:rsidR="003E7759" w:rsidRPr="00B908F3">
        <w:rPr>
          <w:b/>
          <w:color w:val="000000"/>
          <w:sz w:val="24"/>
          <w:szCs w:val="24"/>
        </w:rPr>
        <w:t>III - Aprovação de Ata:</w:t>
      </w:r>
      <w:r w:rsidR="003E7759" w:rsidRPr="00B908F3">
        <w:rPr>
          <w:color w:val="000000"/>
          <w:sz w:val="24"/>
          <w:szCs w:val="24"/>
        </w:rPr>
        <w:t xml:space="preserve"> Colocado</w:t>
      </w:r>
      <w:r w:rsidR="00352034" w:rsidRPr="00B908F3">
        <w:rPr>
          <w:color w:val="000000"/>
          <w:sz w:val="24"/>
          <w:szCs w:val="24"/>
        </w:rPr>
        <w:t>s</w:t>
      </w:r>
      <w:r w:rsidR="003E7759" w:rsidRPr="00B908F3">
        <w:rPr>
          <w:color w:val="000000"/>
          <w:sz w:val="24"/>
          <w:szCs w:val="24"/>
        </w:rPr>
        <w:t xml:space="preserve"> em apreciação o</w:t>
      </w:r>
      <w:r w:rsidR="00352034" w:rsidRPr="00B908F3">
        <w:rPr>
          <w:color w:val="000000"/>
          <w:sz w:val="24"/>
          <w:szCs w:val="24"/>
        </w:rPr>
        <w:t>s</w:t>
      </w:r>
      <w:r w:rsidR="003E7759" w:rsidRPr="00B908F3">
        <w:rPr>
          <w:color w:val="000000"/>
          <w:sz w:val="24"/>
          <w:szCs w:val="24"/>
        </w:rPr>
        <w:t xml:space="preserve"> extrato</w:t>
      </w:r>
      <w:r w:rsidR="00352034" w:rsidRPr="00B908F3">
        <w:rPr>
          <w:color w:val="000000"/>
          <w:sz w:val="24"/>
          <w:szCs w:val="24"/>
        </w:rPr>
        <w:t>s</w:t>
      </w:r>
      <w:r w:rsidR="003E7759" w:rsidRPr="00B908F3">
        <w:rPr>
          <w:color w:val="000000"/>
          <w:sz w:val="24"/>
          <w:szCs w:val="24"/>
        </w:rPr>
        <w:t xml:space="preserve"> da Ata da 20</w:t>
      </w:r>
      <w:r w:rsidR="00352034" w:rsidRPr="00B908F3">
        <w:rPr>
          <w:color w:val="000000"/>
          <w:sz w:val="24"/>
          <w:szCs w:val="24"/>
        </w:rPr>
        <w:t>ª e 21</w:t>
      </w:r>
      <w:r w:rsidR="003E7759" w:rsidRPr="00B908F3">
        <w:rPr>
          <w:color w:val="000000"/>
          <w:sz w:val="24"/>
          <w:szCs w:val="24"/>
        </w:rPr>
        <w:t>ª Sessões Ordinárias do CSMP, realizada</w:t>
      </w:r>
      <w:r w:rsidR="00352034" w:rsidRPr="00B908F3">
        <w:rPr>
          <w:color w:val="000000"/>
          <w:sz w:val="24"/>
          <w:szCs w:val="24"/>
        </w:rPr>
        <w:t>s</w:t>
      </w:r>
      <w:r w:rsidR="003E7759" w:rsidRPr="00B908F3">
        <w:rPr>
          <w:color w:val="000000"/>
          <w:sz w:val="24"/>
          <w:szCs w:val="24"/>
        </w:rPr>
        <w:t xml:space="preserve"> em 29.7.2020</w:t>
      </w:r>
      <w:r w:rsidR="00352034" w:rsidRPr="00B908F3">
        <w:rPr>
          <w:color w:val="000000"/>
          <w:sz w:val="24"/>
          <w:szCs w:val="24"/>
        </w:rPr>
        <w:t xml:space="preserve"> e 5.8.20</w:t>
      </w:r>
      <w:r w:rsidR="003E7759" w:rsidRPr="00B908F3">
        <w:rPr>
          <w:color w:val="000000"/>
          <w:sz w:val="24"/>
          <w:szCs w:val="24"/>
        </w:rPr>
        <w:t xml:space="preserve">, e respectivo anexo. </w:t>
      </w:r>
      <w:r w:rsidR="00352034" w:rsidRPr="00B908F3">
        <w:rPr>
          <w:color w:val="000000"/>
          <w:sz w:val="24"/>
          <w:szCs w:val="24"/>
        </w:rPr>
        <w:t xml:space="preserve">Foi aberta à discussão. </w:t>
      </w:r>
      <w:r w:rsidR="00A2478E" w:rsidRPr="00B908F3">
        <w:rPr>
          <w:color w:val="000000"/>
          <w:sz w:val="24"/>
          <w:szCs w:val="24"/>
        </w:rPr>
        <w:t>Feitos os ajustes solicitados, foram c</w:t>
      </w:r>
      <w:r w:rsidR="00352034" w:rsidRPr="00B908F3">
        <w:rPr>
          <w:color w:val="000000"/>
          <w:sz w:val="24"/>
          <w:szCs w:val="24"/>
        </w:rPr>
        <w:t>olocados em votação</w:t>
      </w:r>
      <w:r w:rsidR="00A2478E" w:rsidRPr="00B908F3">
        <w:rPr>
          <w:color w:val="000000"/>
          <w:sz w:val="24"/>
          <w:szCs w:val="24"/>
        </w:rPr>
        <w:t xml:space="preserve"> e </w:t>
      </w:r>
      <w:r w:rsidR="00352034" w:rsidRPr="00B908F3">
        <w:rPr>
          <w:color w:val="000000"/>
          <w:sz w:val="24"/>
          <w:szCs w:val="24"/>
        </w:rPr>
        <w:t xml:space="preserve">aprovados, </w:t>
      </w:r>
      <w:r w:rsidR="00A2478E" w:rsidRPr="00B908F3">
        <w:rPr>
          <w:color w:val="000000"/>
          <w:sz w:val="24"/>
          <w:szCs w:val="24"/>
        </w:rPr>
        <w:t xml:space="preserve">à </w:t>
      </w:r>
      <w:r w:rsidR="00352034" w:rsidRPr="00B908F3">
        <w:rPr>
          <w:color w:val="000000"/>
          <w:sz w:val="24"/>
          <w:szCs w:val="24"/>
        </w:rPr>
        <w:t>unanimidade.</w:t>
      </w:r>
      <w:r w:rsidR="00B408CB" w:rsidRPr="00B908F3">
        <w:rPr>
          <w:color w:val="000000"/>
          <w:sz w:val="24"/>
          <w:szCs w:val="24"/>
        </w:rPr>
        <w:t xml:space="preserve"> </w:t>
      </w:r>
      <w:r w:rsidRPr="00B908F3">
        <w:rPr>
          <w:b/>
          <w:color w:val="000000"/>
          <w:sz w:val="24"/>
          <w:szCs w:val="24"/>
        </w:rPr>
        <w:t>IV – Processos apreciados na 1</w:t>
      </w:r>
      <w:r w:rsidR="00352034" w:rsidRPr="00B908F3">
        <w:rPr>
          <w:b/>
          <w:color w:val="000000"/>
          <w:sz w:val="24"/>
          <w:szCs w:val="24"/>
        </w:rPr>
        <w:t>8</w:t>
      </w:r>
      <w:r w:rsidRPr="00B908F3">
        <w:rPr>
          <w:b/>
          <w:color w:val="000000"/>
          <w:sz w:val="24"/>
          <w:szCs w:val="24"/>
        </w:rPr>
        <w:t xml:space="preserve">ª Sessão Virtual: </w:t>
      </w:r>
      <w:r w:rsidRPr="00B908F3">
        <w:rPr>
          <w:color w:val="000000"/>
          <w:sz w:val="24"/>
          <w:szCs w:val="24"/>
        </w:rPr>
        <w:t>A Presidente em exercício registrou, de acordo com § 5º do art. 35 do RI do CSMP, que decorreu o prazo de julgamento, sem oposição dos Conselheiros ou interessados, nos processos da 1</w:t>
      </w:r>
      <w:r w:rsidR="00352034" w:rsidRPr="00B908F3">
        <w:rPr>
          <w:color w:val="000000"/>
          <w:sz w:val="24"/>
          <w:szCs w:val="24"/>
        </w:rPr>
        <w:t>8</w:t>
      </w:r>
      <w:r w:rsidRPr="00B908F3">
        <w:rPr>
          <w:color w:val="000000"/>
          <w:sz w:val="24"/>
          <w:szCs w:val="24"/>
        </w:rPr>
        <w:t xml:space="preserve">ª sessão virtual, realizadas no período de </w:t>
      </w:r>
      <w:proofErr w:type="gramStart"/>
      <w:r w:rsidR="00352034" w:rsidRPr="00B908F3">
        <w:rPr>
          <w:color w:val="000000"/>
          <w:sz w:val="24"/>
          <w:szCs w:val="24"/>
        </w:rPr>
        <w:t>3</w:t>
      </w:r>
      <w:proofErr w:type="gramEnd"/>
      <w:r w:rsidRPr="00B908F3">
        <w:rPr>
          <w:color w:val="000000"/>
          <w:sz w:val="24"/>
          <w:szCs w:val="24"/>
        </w:rPr>
        <w:t xml:space="preserve"> a </w:t>
      </w:r>
      <w:r w:rsidR="00352034" w:rsidRPr="00B908F3">
        <w:rPr>
          <w:color w:val="000000"/>
          <w:sz w:val="24"/>
          <w:szCs w:val="24"/>
        </w:rPr>
        <w:t>7</w:t>
      </w:r>
      <w:r w:rsidRPr="00B908F3">
        <w:rPr>
          <w:color w:val="000000"/>
          <w:sz w:val="24"/>
          <w:szCs w:val="24"/>
        </w:rPr>
        <w:t>.</w:t>
      </w:r>
      <w:r w:rsidR="00352034" w:rsidRPr="00B908F3">
        <w:rPr>
          <w:color w:val="000000"/>
          <w:sz w:val="24"/>
          <w:szCs w:val="24"/>
        </w:rPr>
        <w:t>8</w:t>
      </w:r>
      <w:r w:rsidRPr="00B908F3">
        <w:rPr>
          <w:color w:val="000000"/>
          <w:sz w:val="24"/>
          <w:szCs w:val="24"/>
        </w:rPr>
        <w:t xml:space="preserve">.20, cuja relação dos processos foi publicada no D.O. </w:t>
      </w:r>
      <w:proofErr w:type="gramStart"/>
      <w:r w:rsidRPr="00B908F3">
        <w:rPr>
          <w:color w:val="000000"/>
          <w:sz w:val="24"/>
          <w:szCs w:val="24"/>
        </w:rPr>
        <w:t>no</w:t>
      </w:r>
      <w:proofErr w:type="gramEnd"/>
      <w:r w:rsidRPr="00B908F3">
        <w:rPr>
          <w:color w:val="000000"/>
          <w:sz w:val="24"/>
          <w:szCs w:val="24"/>
        </w:rPr>
        <w:t xml:space="preserve"> dia </w:t>
      </w:r>
      <w:r w:rsidR="00352034" w:rsidRPr="00B908F3">
        <w:rPr>
          <w:color w:val="000000"/>
          <w:sz w:val="24"/>
          <w:szCs w:val="24"/>
        </w:rPr>
        <w:t>31</w:t>
      </w:r>
      <w:r w:rsidRPr="00B908F3">
        <w:rPr>
          <w:color w:val="000000"/>
          <w:sz w:val="24"/>
          <w:szCs w:val="24"/>
        </w:rPr>
        <w:t xml:space="preserve">.7.20, ressaltando que eventual impedimento de Conselheiro consta no registro do voto do Relator(a). Colocado em votação, o Colegiado, à unanimidade, aprovou a homologação dos votos das referidas sessões virtuais. </w:t>
      </w:r>
      <w:r w:rsidRPr="00B908F3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:</w:t>
      </w:r>
      <w:r w:rsidR="00BF4FF1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F4FF1" w:rsidRPr="00B908F3">
        <w:rPr>
          <w:rFonts w:eastAsia="Times New Roman"/>
          <w:color w:val="000000"/>
          <w:sz w:val="24"/>
          <w:szCs w:val="24"/>
        </w:rPr>
        <w:t xml:space="preserve">SIM 1907.000.002/2020, SIM 1668.000.015/2020, Auto nº 2019/43019, SIM 2243.000.061/2020, SIM 1867.000.058/2020, SIM 1712.000.030/2020, SIM 1973.000.296/2020, SIM 2243.000.060/2020, SIM 1891.000.158/2020, SIM 1734.000.057/2019, Auto n° 2019/252976, Auto n° 2019/252991, Auto n° 2019/252974, Auto n° 2019/252972, Auto n° 2019/252996, Auto n° 2019/252999, Auto n° 2019/252979, Auto n° 2019/253011, Auto n° 2019/252981, Auto n° 2020/84675, Auto n° 2019/305074, Auto n° 2019/305098, SIM 2030.000.038/2020, SIM 1734.000.058/2019, SIM 2030.000.039/2020, Auto nº 2020/35760, SIM 2243.000.062/2020, SIM 2243.000.059/2020, SIM 1734.000.069/2020, SIM 1734.000.026/2020, SIM 1677.000.083/2020, SIM 2257.000.001/2020 e SIM 1844.000.015/2020.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:</w:t>
      </w:r>
      <w:r w:rsidR="00BF4FF1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F4FF1" w:rsidRPr="00B908F3">
        <w:rPr>
          <w:rFonts w:eastAsia="Times New Roman"/>
          <w:color w:val="000000"/>
          <w:sz w:val="24"/>
          <w:szCs w:val="24"/>
        </w:rPr>
        <w:t xml:space="preserve">Auto nº 2019/292457, Auto nº 2019/302591, Auto nº 2019/308148, Auto nº 2019/313564, Auto nº 2020/30091, Auto nº 2020/4546, Auto nº 2020/16466, Auto nº 2019/275917, Auto nº 2019/387307, Auto nº 2020/41473, Auto nº 2019/9094, Auto nº 2020/42024, Auto nº 2020/41411, Auto nº 2019/278392, Auto nº 2019/363754, Auto nº 2019/301272, Auto nº 2019/376732, Auto nº 2019/395378, Auto nº 2020/29740, Auto nº 2019/377425, Auto nº 2019/327260, Auto nº 2019/360266, Auto nº 2019/265235, Auto nº 2019/406382, Auto nº 2019/414494, Auto nº 2019/429635, Auto nº 2019/308949, Auto nº 2019/92696 e Auto nº 2019/407050.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F4663" w:rsidRPr="00B908F3">
        <w:rPr>
          <w:rFonts w:eastAsia="Times New Roman"/>
          <w:color w:val="000000"/>
          <w:sz w:val="24"/>
          <w:szCs w:val="24"/>
        </w:rPr>
        <w:t xml:space="preserve">Auto nº 2015/2148355, Auto nº 2017/2579793, Auto nº 2016/2465784, Auto nº 2016/2190291, Auto nº 2016/2527122, Auto nº 2018/12576, Auto nº 2018/254953, Auto nº 2019/32681, Auto nº 2018/48623, Auto nº 2018/161278, Auto nº 2018/241359, Auto nº 2018/265849, Auto nº 2019/35719, Auto nº 2018/370075, Auto nº 2018/127384, Auto nº 2019/193428, Auto nº 2019/202806, Auto nº 2019/205457, Auto nº 2019/206489, Auto nº 2019/204932, Auto nº 2019/206606, Auto nº 2019/208245, Auto nº 2019/208717, Auto nº 2014/1786763, Auto nº 2014/1420880, Auto nº 2013/1400266, Auto nº 2012/974725, Auto nº 2014/1420836, Auto nº 2014/1658189, Auto nº 2014/1420869, Auto nº 2013/1216658, Auto nº 2015/2027808, Auto nº 2015/2154275, Auto nº 2017/2657469, Auto nº 2017/2624196, Auto nº 2016/2242101, SIM 1685.000.046/2020, Auto nº 2018/147036, Auto nº 2017/2721070, Auto nº 2019/ 28660, Auto nº 2019/ 133386, Auto nº 2018/243042, Auto nº 2018/243489, Auto nº 2018/243583, Auto nº 2019/ 229314, Auto nº 2018/243584, Auto nº 2018/243615, Auto nº 2018/244416, Auto nº 2018/243625, Auto nº 2018/261404, Auto nº 2018/138848, Auto nº 2018/315396, Auto nº 2018/299598, Auto nº 2018/316408, Auto nº 2016/2257280, Auto nº 2019/43180, Auto nº 2017/2740618, Auto nº 2017/2728644, Auto nº 2017/2785218, SIM 2030.000.042/2020, SIM 1734.000.030/2020, Auto nº 2017/2574764, Doc. 12709296 e Auto nº 2018/234833.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V.IV –</w:t>
      </w:r>
      <w:r w:rsidR="00352034" w:rsidRPr="00B908F3">
        <w:rPr>
          <w:rFonts w:eastAsia="Times New Roman"/>
          <w:color w:val="000000"/>
          <w:sz w:val="24"/>
          <w:szCs w:val="24"/>
        </w:rPr>
        <w:t xml:space="preserve">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Declínio de Atribuição: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F4663" w:rsidRPr="00B908F3">
        <w:rPr>
          <w:rFonts w:eastAsia="Times New Roman"/>
          <w:color w:val="000000"/>
          <w:sz w:val="24"/>
          <w:szCs w:val="24"/>
        </w:rPr>
        <w:t xml:space="preserve">SIM 2011.000.101/2020.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V.V – Ação Civil Pública - ACP: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F4663" w:rsidRPr="00B908F3">
        <w:rPr>
          <w:rFonts w:eastAsia="Times New Roman"/>
          <w:color w:val="000000"/>
          <w:sz w:val="24"/>
          <w:szCs w:val="24"/>
        </w:rPr>
        <w:t xml:space="preserve">Auto nº 2018/292046, SIM 1972.000.027/2020, Auto nº 2017/2569626 e SIM 1871.000.038/2020. </w:t>
      </w:r>
      <w:proofErr w:type="gramStart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V.</w:t>
      </w:r>
      <w:proofErr w:type="gramEnd"/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VI – Recomendação: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F4663" w:rsidRPr="00B908F3">
        <w:rPr>
          <w:rFonts w:eastAsia="Times New Roman"/>
          <w:color w:val="000000"/>
          <w:sz w:val="24"/>
          <w:szCs w:val="24"/>
        </w:rPr>
        <w:t xml:space="preserve">SIM 2088.000.358/2020, SIM 1708.000.011/2020, SIM 1708.000.012/2020, Doc. 12708487, Doc. </w:t>
      </w:r>
      <w:proofErr w:type="gramStart"/>
      <w:r w:rsidR="001F4663" w:rsidRPr="00B908F3">
        <w:rPr>
          <w:rFonts w:eastAsia="Times New Roman"/>
          <w:color w:val="000000"/>
          <w:sz w:val="24"/>
          <w:szCs w:val="24"/>
        </w:rPr>
        <w:t>12708481, Auto</w:t>
      </w:r>
      <w:proofErr w:type="gramEnd"/>
      <w:r w:rsidR="001F4663" w:rsidRPr="00B908F3">
        <w:rPr>
          <w:rFonts w:eastAsia="Times New Roman"/>
          <w:color w:val="000000"/>
          <w:sz w:val="24"/>
          <w:szCs w:val="24"/>
        </w:rPr>
        <w:t xml:space="preserve"> n° 2013/1397846, Auto n° 2013/1397913, Auto n° 2019/69143, Auto n° 2019/69070, SIM 1605.000.023/2020, SIM 1723.000.014/2020 e Auto nº 2020/56573.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V.VII – Processos Julgados em sessões anteriores e que foram publicados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com incorreções, nas atas</w:t>
      </w:r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>: Nº</w:t>
      </w:r>
      <w:proofErr w:type="gramStart"/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>, Ata</w:t>
      </w:r>
      <w:proofErr w:type="gramEnd"/>
      <w:r w:rsidR="001F4663" w:rsidRPr="00B908F3">
        <w:rPr>
          <w:rFonts w:eastAsia="Times New Roman"/>
          <w:b/>
          <w:bCs/>
          <w:color w:val="000000"/>
          <w:sz w:val="24"/>
          <w:szCs w:val="24"/>
        </w:rPr>
        <w:t xml:space="preserve">/data, Onde consta, Leia-se: </w:t>
      </w:r>
      <w:r w:rsidR="001F4663" w:rsidRPr="00B908F3">
        <w:rPr>
          <w:rFonts w:eastAsia="Times New Roman"/>
          <w:color w:val="000000"/>
          <w:sz w:val="24"/>
          <w:szCs w:val="24"/>
        </w:rPr>
        <w:t>1. 10ª Sessão Ordinária do CSMP – 05/06/2020, Auto: 20019/132698, Auto: 2019/132698</w:t>
      </w:r>
      <w:r w:rsidR="001F4663" w:rsidRPr="00B908F3">
        <w:rPr>
          <w:rFonts w:eastAsia="Times New Roman"/>
          <w:color w:val="auto"/>
          <w:sz w:val="24"/>
          <w:szCs w:val="24"/>
        </w:rPr>
        <w:t xml:space="preserve">. </w:t>
      </w:r>
      <w:r w:rsidR="00352034" w:rsidRPr="00B908F3">
        <w:rPr>
          <w:rFonts w:eastAsia="Times New Roman"/>
          <w:b/>
          <w:bCs/>
          <w:color w:val="000000"/>
          <w:sz w:val="24"/>
          <w:szCs w:val="24"/>
        </w:rPr>
        <w:t>VI – Processo SIM 01665.000.015/2020. Relator: Stanley Araújo Corrêa:</w:t>
      </w:r>
      <w:r w:rsidR="00BD6472" w:rsidRPr="00B908F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D6472" w:rsidRPr="00B908F3">
        <w:rPr>
          <w:rFonts w:eastAsia="Times New Roman"/>
          <w:color w:val="000000"/>
          <w:sz w:val="24"/>
          <w:szCs w:val="24"/>
        </w:rPr>
        <w:t xml:space="preserve">A parte interessada ingressou na sessão. O Relator apresentou o relatório. A interessada fez uso da palavra para apresentação de suas razões, pelo prazo de 10 minutos. Após, o Relator apresentou o VOTO PELO CONHECIMENTO DO RECURSO E PELO SEU </w:t>
      </w:r>
      <w:r w:rsidR="00D85A02" w:rsidRPr="00B908F3">
        <w:rPr>
          <w:rFonts w:eastAsia="Times New Roman"/>
          <w:color w:val="000000"/>
          <w:sz w:val="24"/>
          <w:szCs w:val="24"/>
        </w:rPr>
        <w:t>IN</w:t>
      </w:r>
      <w:r w:rsidR="00BD6472" w:rsidRPr="00B908F3">
        <w:rPr>
          <w:rFonts w:eastAsia="Times New Roman"/>
          <w:color w:val="000000"/>
          <w:sz w:val="24"/>
          <w:szCs w:val="24"/>
        </w:rPr>
        <w:t xml:space="preserve">DEFERIMENTO. Colocado em votação, o Colegiado, </w:t>
      </w:r>
      <w:r w:rsidR="00F90BE6" w:rsidRPr="00B908F3">
        <w:rPr>
          <w:rFonts w:eastAsia="Times New Roman"/>
          <w:color w:val="000000"/>
          <w:sz w:val="24"/>
          <w:szCs w:val="24"/>
          <w:u w:val="single"/>
        </w:rPr>
        <w:t>POR MAIORIA</w:t>
      </w:r>
      <w:r w:rsidR="00BD6472" w:rsidRPr="00B908F3">
        <w:rPr>
          <w:rFonts w:eastAsia="Times New Roman"/>
          <w:color w:val="000000"/>
          <w:sz w:val="24"/>
          <w:szCs w:val="24"/>
          <w:u w:val="single"/>
        </w:rPr>
        <w:t xml:space="preserve">, CONHECEU DO RECURSO E O </w:t>
      </w:r>
      <w:r w:rsidR="00D85A02" w:rsidRPr="00B908F3">
        <w:rPr>
          <w:rFonts w:eastAsia="Times New Roman"/>
          <w:color w:val="000000"/>
          <w:sz w:val="24"/>
          <w:szCs w:val="24"/>
          <w:u w:val="single"/>
        </w:rPr>
        <w:t>IN</w:t>
      </w:r>
      <w:r w:rsidR="00BD6472" w:rsidRPr="00B908F3">
        <w:rPr>
          <w:rFonts w:eastAsia="Times New Roman"/>
          <w:color w:val="000000"/>
          <w:sz w:val="24"/>
          <w:szCs w:val="24"/>
          <w:u w:val="single"/>
        </w:rPr>
        <w:t>DEFERIU, NOS TERMOS DO VOTO DO RELATOR</w:t>
      </w:r>
      <w:r w:rsidR="00F90416" w:rsidRPr="00B908F3">
        <w:rPr>
          <w:rFonts w:eastAsia="Times New Roman"/>
          <w:color w:val="000000"/>
          <w:sz w:val="24"/>
          <w:szCs w:val="24"/>
          <w:u w:val="single"/>
        </w:rPr>
        <w:t xml:space="preserve">, enquanto o Dr. Salomão Abdo entendia pelo provimento </w:t>
      </w:r>
      <w:r w:rsidR="00F90BE6" w:rsidRPr="00B908F3">
        <w:rPr>
          <w:rFonts w:eastAsia="Times New Roman"/>
          <w:color w:val="000000"/>
          <w:sz w:val="24"/>
          <w:szCs w:val="24"/>
          <w:u w:val="single"/>
        </w:rPr>
        <w:t xml:space="preserve">parcial </w:t>
      </w:r>
      <w:r w:rsidR="00F90416" w:rsidRPr="00B908F3">
        <w:rPr>
          <w:rFonts w:eastAsia="Times New Roman"/>
          <w:color w:val="000000"/>
          <w:sz w:val="24"/>
          <w:szCs w:val="24"/>
          <w:u w:val="single"/>
        </w:rPr>
        <w:t xml:space="preserve">do recurso para que o MP acompanhe o deferimento do benefício </w:t>
      </w:r>
      <w:r w:rsidR="00F90BE6" w:rsidRPr="00B908F3">
        <w:rPr>
          <w:rFonts w:eastAsia="Times New Roman"/>
          <w:color w:val="000000"/>
          <w:sz w:val="24"/>
          <w:szCs w:val="24"/>
          <w:u w:val="single"/>
        </w:rPr>
        <w:t>pelo Governo Federal</w:t>
      </w:r>
      <w:r w:rsidR="00FB3112" w:rsidRPr="00B908F3">
        <w:rPr>
          <w:rFonts w:eastAsia="Times New Roman"/>
          <w:color w:val="000000"/>
          <w:sz w:val="24"/>
          <w:szCs w:val="24"/>
          <w:u w:val="single"/>
        </w:rPr>
        <w:t xml:space="preserve">; e, por maioria, DETERMINAR, por ser o caso de direito individual indisponível, O ENCAMINHAMENTO DA QUESTÃO AO MPF, POR FUGIR A ATRIBUIÇÃO DO MP ESTADUAL, enquanto o Dr. Stanley Araújo, Dr. Salomão Abdo e </w:t>
      </w:r>
      <w:proofErr w:type="spellStart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>Drª</w:t>
      </w:r>
      <w:proofErr w:type="spellEnd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>Lais</w:t>
      </w:r>
      <w:proofErr w:type="spellEnd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 xml:space="preserve"> Coelho</w:t>
      </w:r>
      <w:proofErr w:type="gramStart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>, entendiam</w:t>
      </w:r>
      <w:proofErr w:type="gramEnd"/>
      <w:r w:rsidR="00FB3112" w:rsidRPr="00B908F3">
        <w:rPr>
          <w:rFonts w:eastAsia="Times New Roman"/>
          <w:color w:val="000000"/>
          <w:sz w:val="24"/>
          <w:szCs w:val="24"/>
          <w:u w:val="single"/>
        </w:rPr>
        <w:t xml:space="preserve"> pelo encaminhamento à promotoria de justiça de origem para que verificasse o andamento do pedido, ante o novo cadastro, encaminhando ao </w:t>
      </w:r>
      <w:r w:rsidR="00E57B74">
        <w:rPr>
          <w:rFonts w:eastAsia="Times New Roman"/>
          <w:color w:val="000000"/>
          <w:sz w:val="24"/>
          <w:szCs w:val="24"/>
          <w:u w:val="single"/>
        </w:rPr>
        <w:t>MPF</w:t>
      </w:r>
      <w:r w:rsidR="00FB3112" w:rsidRPr="00B908F3">
        <w:rPr>
          <w:rFonts w:eastAsia="Times New Roman"/>
          <w:color w:val="000000"/>
          <w:sz w:val="24"/>
          <w:szCs w:val="24"/>
          <w:u w:val="single"/>
        </w:rPr>
        <w:t>, caso não houvesse solução do caso no prazo razoável.</w:t>
      </w:r>
      <w:r w:rsidR="00D85A02" w:rsidRPr="00B908F3">
        <w:rPr>
          <w:rFonts w:eastAsia="Times New Roman"/>
          <w:color w:val="000000"/>
          <w:sz w:val="24"/>
          <w:szCs w:val="24"/>
        </w:rPr>
        <w:t xml:space="preserve"> </w:t>
      </w:r>
      <w:r w:rsidR="00FB3112" w:rsidRPr="00B908F3">
        <w:rPr>
          <w:rFonts w:eastAsia="Times New Roman"/>
          <w:color w:val="000000"/>
          <w:sz w:val="24"/>
          <w:szCs w:val="24"/>
        </w:rPr>
        <w:t xml:space="preserve">O Colegiado, à unanimidade, decidiu não computar o voto proferido pelo Conselheiro Dr. Rinaldo Jorge por este ter precisado se ausentar antes do término dos debates, inclusive, do surgimento da proposta vencedora. </w:t>
      </w:r>
      <w:r w:rsidR="00F90416" w:rsidRPr="00B908F3">
        <w:rPr>
          <w:rFonts w:eastAsia="Times New Roman"/>
          <w:color w:val="000000"/>
          <w:sz w:val="24"/>
          <w:szCs w:val="24"/>
        </w:rPr>
        <w:t>A Presidente em exercício prestou os esclarecimentos à parte interessada</w:t>
      </w:r>
      <w:r w:rsidR="009F33FE" w:rsidRPr="00B908F3">
        <w:rPr>
          <w:rFonts w:eastAsia="Times New Roman"/>
          <w:color w:val="000000"/>
          <w:sz w:val="24"/>
          <w:szCs w:val="24"/>
        </w:rPr>
        <w:t xml:space="preserve"> e </w:t>
      </w:r>
      <w:r w:rsidR="009F33FE" w:rsidRPr="00B908F3">
        <w:rPr>
          <w:rFonts w:eastAsia="Times New Roman"/>
          <w:color w:val="000000"/>
          <w:sz w:val="24"/>
          <w:szCs w:val="24"/>
          <w:u w:val="single"/>
        </w:rPr>
        <w:t>DETERMINOU A SECRETARIA QUE OFICIE AO RECORRENTE INFORMANDO QUAL ÓRGÃO DO MPF SERÁ RESPONSÁVEL PELO CASO</w:t>
      </w:r>
      <w:r w:rsidR="00F90416" w:rsidRPr="00B908F3">
        <w:rPr>
          <w:rFonts w:eastAsia="Times New Roman"/>
          <w:color w:val="000000"/>
          <w:sz w:val="24"/>
          <w:szCs w:val="24"/>
        </w:rPr>
        <w:t xml:space="preserve">. </w:t>
      </w:r>
      <w:r w:rsidR="00D85A02" w:rsidRPr="00B908F3">
        <w:rPr>
          <w:rFonts w:eastAsia="Times New Roman"/>
          <w:color w:val="000000"/>
          <w:sz w:val="24"/>
          <w:szCs w:val="24"/>
        </w:rPr>
        <w:t xml:space="preserve">A parte </w:t>
      </w:r>
      <w:r w:rsidR="00F90416" w:rsidRPr="00B908F3">
        <w:rPr>
          <w:rFonts w:eastAsia="Times New Roman"/>
          <w:color w:val="000000"/>
          <w:sz w:val="24"/>
          <w:szCs w:val="24"/>
        </w:rPr>
        <w:t xml:space="preserve">interessada </w:t>
      </w:r>
      <w:r w:rsidR="00D85A02" w:rsidRPr="00B908F3">
        <w:rPr>
          <w:rFonts w:eastAsia="Times New Roman"/>
          <w:color w:val="000000"/>
          <w:sz w:val="24"/>
          <w:szCs w:val="24"/>
        </w:rPr>
        <w:t>saiu da sessão.</w:t>
      </w:r>
      <w:r w:rsidR="009F33FE" w:rsidRPr="00B908F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9F33FE" w:rsidRPr="00B908F3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9F33FE" w:rsidRPr="00B908F3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="009F33FE" w:rsidRPr="00B908F3">
        <w:rPr>
          <w:rFonts w:eastAsia="Times New Roman"/>
          <w:color w:val="000000"/>
          <w:sz w:val="24"/>
          <w:szCs w:val="24"/>
        </w:rPr>
        <w:t>Lais</w:t>
      </w:r>
      <w:proofErr w:type="spellEnd"/>
      <w:r w:rsidR="009F33FE" w:rsidRPr="00B908F3">
        <w:rPr>
          <w:rFonts w:eastAsia="Times New Roman"/>
          <w:color w:val="000000"/>
          <w:sz w:val="24"/>
          <w:szCs w:val="24"/>
        </w:rPr>
        <w:t xml:space="preserve"> Coelho pediu licença para se ausentar para participar da reunião do TJPE. Dr. Carlos Vitório assumiu a Presidência. </w:t>
      </w:r>
      <w:proofErr w:type="spellStart"/>
      <w:r w:rsidR="009F33FE" w:rsidRPr="00B908F3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9F33FE" w:rsidRPr="00B908F3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="009F33FE" w:rsidRPr="00B908F3">
        <w:rPr>
          <w:rFonts w:eastAsia="Times New Roman"/>
          <w:color w:val="000000"/>
          <w:sz w:val="24"/>
          <w:szCs w:val="24"/>
        </w:rPr>
        <w:t>Deluse</w:t>
      </w:r>
      <w:proofErr w:type="spellEnd"/>
      <w:r w:rsidR="009F33FE" w:rsidRPr="00B908F3">
        <w:rPr>
          <w:rFonts w:eastAsia="Times New Roman"/>
          <w:color w:val="000000"/>
          <w:sz w:val="24"/>
          <w:szCs w:val="24"/>
        </w:rPr>
        <w:t xml:space="preserve"> Florentino pediu licença para se ausentar, pelo mesmo motivo. Dr. Clóvis Sodré assumiu a representação</w:t>
      </w:r>
      <w:r w:rsidR="00E57B74">
        <w:rPr>
          <w:rFonts w:eastAsia="Times New Roman"/>
          <w:color w:val="000000"/>
          <w:sz w:val="24"/>
          <w:szCs w:val="24"/>
        </w:rPr>
        <w:t xml:space="preserve"> </w:t>
      </w:r>
      <w:r w:rsidR="009F33FE" w:rsidRPr="00B908F3">
        <w:rPr>
          <w:rFonts w:eastAsia="Times New Roman"/>
          <w:color w:val="000000"/>
          <w:sz w:val="24"/>
          <w:szCs w:val="24"/>
        </w:rPr>
        <w:t>da AMPPE.</w:t>
      </w:r>
      <w:r w:rsidR="00F90416" w:rsidRPr="00B908F3">
        <w:rPr>
          <w:rFonts w:eastAsia="Times New Roman"/>
          <w:color w:val="000000"/>
          <w:sz w:val="24"/>
          <w:szCs w:val="24"/>
        </w:rPr>
        <w:t xml:space="preserve"> </w:t>
      </w:r>
      <w:r w:rsidRPr="00B908F3">
        <w:rPr>
          <w:b/>
          <w:color w:val="000000"/>
          <w:sz w:val="24"/>
          <w:szCs w:val="24"/>
        </w:rPr>
        <w:t>VI</w:t>
      </w:r>
      <w:r w:rsidR="00352034" w:rsidRPr="00B908F3">
        <w:rPr>
          <w:b/>
          <w:color w:val="000000"/>
          <w:sz w:val="24"/>
          <w:szCs w:val="24"/>
        </w:rPr>
        <w:t>I</w:t>
      </w:r>
      <w:r w:rsidRPr="00B908F3">
        <w:rPr>
          <w:b/>
          <w:color w:val="000000"/>
          <w:sz w:val="24"/>
          <w:szCs w:val="24"/>
        </w:rPr>
        <w:t xml:space="preserve"> – Julgamento dos processos da Corregedoria (Relacionados no anexo I): </w:t>
      </w:r>
      <w:r w:rsidR="009F33FE" w:rsidRPr="00B908F3">
        <w:rPr>
          <w:color w:val="000000"/>
          <w:sz w:val="24"/>
          <w:szCs w:val="24"/>
        </w:rPr>
        <w:t>Retirado de pauta, por ausência de quórum.</w:t>
      </w:r>
      <w:r w:rsidRPr="00B908F3">
        <w:rPr>
          <w:bCs/>
          <w:color w:val="000000"/>
          <w:sz w:val="24"/>
          <w:szCs w:val="24"/>
        </w:rPr>
        <w:t xml:space="preserve"> </w:t>
      </w:r>
      <w:r w:rsidR="009F33FE" w:rsidRPr="00B908F3">
        <w:rPr>
          <w:bCs/>
          <w:color w:val="000000"/>
          <w:sz w:val="24"/>
          <w:szCs w:val="24"/>
        </w:rPr>
        <w:t>O</w:t>
      </w:r>
      <w:r w:rsidRPr="00B908F3">
        <w:rPr>
          <w:color w:val="000000"/>
          <w:sz w:val="24"/>
          <w:szCs w:val="24"/>
        </w:rPr>
        <w:t xml:space="preserve"> Presidente em exercício agradeceu a todos e declarou encerrada a sessão.</w:t>
      </w:r>
    </w:p>
    <w:sectPr w:rsidR="00BC1A13" w:rsidRPr="00B908F3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EBBAE" w14:textId="77777777" w:rsidR="003D0F53" w:rsidRDefault="003D0F53">
      <w:pPr>
        <w:spacing w:line="240" w:lineRule="auto"/>
      </w:pPr>
      <w:r>
        <w:separator/>
      </w:r>
    </w:p>
  </w:endnote>
  <w:endnote w:type="continuationSeparator" w:id="0">
    <w:p w14:paraId="00A75858" w14:textId="77777777" w:rsidR="003D0F53" w:rsidRDefault="003D0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352034" w:rsidRDefault="003520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72E60" w14:textId="77777777" w:rsidR="003D0F53" w:rsidRDefault="003D0F53">
      <w:pPr>
        <w:spacing w:line="240" w:lineRule="auto"/>
      </w:pPr>
      <w:r>
        <w:separator/>
      </w:r>
    </w:p>
  </w:footnote>
  <w:footnote w:type="continuationSeparator" w:id="0">
    <w:p w14:paraId="11BD75DD" w14:textId="77777777" w:rsidR="003D0F53" w:rsidRDefault="003D0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352034" w:rsidRDefault="00352034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352034" w:rsidRDefault="00352034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352034" w:rsidRDefault="00352034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352034" w:rsidRDefault="00352034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500B1"/>
    <w:rsid w:val="000C79A2"/>
    <w:rsid w:val="001F4663"/>
    <w:rsid w:val="00352034"/>
    <w:rsid w:val="00365982"/>
    <w:rsid w:val="003D0F53"/>
    <w:rsid w:val="003E7759"/>
    <w:rsid w:val="0043798B"/>
    <w:rsid w:val="00457CA9"/>
    <w:rsid w:val="004643CC"/>
    <w:rsid w:val="004815CB"/>
    <w:rsid w:val="004A34BB"/>
    <w:rsid w:val="0055535B"/>
    <w:rsid w:val="00630A77"/>
    <w:rsid w:val="0067249A"/>
    <w:rsid w:val="007B19D5"/>
    <w:rsid w:val="00826B5D"/>
    <w:rsid w:val="0089023F"/>
    <w:rsid w:val="00970364"/>
    <w:rsid w:val="009B7948"/>
    <w:rsid w:val="009C786E"/>
    <w:rsid w:val="009F33FE"/>
    <w:rsid w:val="00A2478E"/>
    <w:rsid w:val="00A40ECE"/>
    <w:rsid w:val="00AE27AA"/>
    <w:rsid w:val="00AF7237"/>
    <w:rsid w:val="00B408CB"/>
    <w:rsid w:val="00B908F3"/>
    <w:rsid w:val="00BC1A13"/>
    <w:rsid w:val="00BD6472"/>
    <w:rsid w:val="00BE7829"/>
    <w:rsid w:val="00BF1946"/>
    <w:rsid w:val="00BF4FF1"/>
    <w:rsid w:val="00C1058A"/>
    <w:rsid w:val="00D84A45"/>
    <w:rsid w:val="00D85A02"/>
    <w:rsid w:val="00E0233E"/>
    <w:rsid w:val="00E57B74"/>
    <w:rsid w:val="00F66FEC"/>
    <w:rsid w:val="00F90416"/>
    <w:rsid w:val="00F90BE6"/>
    <w:rsid w:val="00FB311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1756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10</cp:revision>
  <dcterms:created xsi:type="dcterms:W3CDTF">2020-08-11T17:08:00Z</dcterms:created>
  <dcterms:modified xsi:type="dcterms:W3CDTF">2020-08-19T02:10:00Z</dcterms:modified>
</cp:coreProperties>
</file>