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7F5" w:rsidRDefault="00FA37F5"/>
    <w:p w:rsidR="00FA37F5" w:rsidRDefault="00FA37F5"/>
    <w:p w:rsidR="00FA37F5" w:rsidRPr="003A7A11" w:rsidRDefault="00DB0765">
      <w:pPr>
        <w:spacing w:line="240" w:lineRule="auto"/>
        <w:jc w:val="both"/>
        <w:rPr>
          <w:lang w:val="pt-BR"/>
        </w:rPr>
      </w:pPr>
      <w:r w:rsidRPr="003A7A11">
        <w:rPr>
          <w:b/>
          <w:sz w:val="24"/>
          <w:szCs w:val="24"/>
          <w:lang w:val="pt-BR"/>
        </w:rPr>
        <w:t xml:space="preserve">EXTRATO DA ATA DA </w:t>
      </w:r>
      <w:r w:rsidRPr="003A7A11">
        <w:rPr>
          <w:b/>
          <w:color w:val="auto"/>
          <w:sz w:val="24"/>
          <w:szCs w:val="24"/>
          <w:lang w:val="pt-BR"/>
        </w:rPr>
        <w:t xml:space="preserve">17ª </w:t>
      </w:r>
      <w:r w:rsidRPr="003A7A11">
        <w:rPr>
          <w:b/>
          <w:sz w:val="24"/>
          <w:szCs w:val="24"/>
          <w:lang w:val="pt-BR"/>
        </w:rPr>
        <w:t>SESSÃO ORDINÁRIA DO CONSELHO SUPERIOR DO MINISTÉRIO PÚBLICO</w:t>
      </w:r>
    </w:p>
    <w:p w:rsidR="00FA37F5" w:rsidRPr="003A7A11" w:rsidRDefault="00FA37F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FA37F5" w:rsidRPr="003A7A11" w:rsidRDefault="00DB0765">
      <w:pPr>
        <w:spacing w:line="240" w:lineRule="auto"/>
        <w:jc w:val="both"/>
        <w:rPr>
          <w:lang w:val="pt-BR"/>
        </w:rPr>
      </w:pPr>
      <w:r w:rsidRPr="003A7A11">
        <w:rPr>
          <w:b/>
          <w:sz w:val="24"/>
          <w:szCs w:val="24"/>
          <w:lang w:val="pt-BR"/>
        </w:rPr>
        <w:t>Data</w:t>
      </w:r>
      <w:r w:rsidRPr="003A7A11">
        <w:rPr>
          <w:sz w:val="24"/>
          <w:szCs w:val="24"/>
          <w:lang w:val="pt-BR"/>
        </w:rPr>
        <w:t>: 08 de maio de 2019</w:t>
      </w:r>
    </w:p>
    <w:p w:rsidR="00FA37F5" w:rsidRPr="003A7A11" w:rsidRDefault="00DB076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3A7A11">
        <w:rPr>
          <w:b/>
          <w:sz w:val="24"/>
          <w:szCs w:val="24"/>
          <w:lang w:val="pt-BR"/>
        </w:rPr>
        <w:t>Horário</w:t>
      </w:r>
      <w:r w:rsidRPr="003A7A11">
        <w:rPr>
          <w:sz w:val="24"/>
          <w:szCs w:val="24"/>
          <w:lang w:val="pt-BR"/>
        </w:rPr>
        <w:t>: 14h</w:t>
      </w:r>
    </w:p>
    <w:p w:rsidR="00FA37F5" w:rsidRPr="003A7A11" w:rsidRDefault="00DB076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3A7A11">
        <w:rPr>
          <w:b/>
          <w:sz w:val="24"/>
          <w:szCs w:val="24"/>
          <w:lang w:val="pt-BR"/>
        </w:rPr>
        <w:t>Local</w:t>
      </w:r>
      <w:r w:rsidRPr="003A7A11">
        <w:rPr>
          <w:sz w:val="24"/>
          <w:szCs w:val="24"/>
          <w:lang w:val="pt-BR"/>
        </w:rPr>
        <w:t>: Salão dos Órgãos Colegiados da Procuradoria Geral de Justiça, localizado na Rua do Imperador D. Pedro II, n.º 473, Bairro de Santo Antônio, Recife/PE.</w:t>
      </w:r>
    </w:p>
    <w:p w:rsidR="00FF6C8D" w:rsidRDefault="00DB0765" w:rsidP="006E7DFC">
      <w:pPr>
        <w:spacing w:line="240" w:lineRule="auto"/>
        <w:jc w:val="both"/>
        <w:rPr>
          <w:b/>
          <w:sz w:val="24"/>
          <w:szCs w:val="24"/>
          <w:shd w:val="clear" w:color="auto" w:fill="FAFCFD"/>
          <w:lang w:val="pt-BR"/>
        </w:rPr>
      </w:pPr>
      <w:r w:rsidRPr="003A7A11">
        <w:rPr>
          <w:b/>
          <w:sz w:val="24"/>
          <w:szCs w:val="24"/>
          <w:lang w:val="pt-BR"/>
        </w:rPr>
        <w:t>Presidência</w:t>
      </w:r>
      <w:r w:rsidRPr="003A7A11">
        <w:rPr>
          <w:sz w:val="24"/>
          <w:szCs w:val="24"/>
          <w:lang w:val="pt-BR"/>
        </w:rPr>
        <w:t xml:space="preserve">: </w:t>
      </w:r>
      <w:proofErr w:type="spellStart"/>
      <w:r w:rsidR="00FF6C8D" w:rsidRPr="00FF6C8D">
        <w:rPr>
          <w:color w:val="auto"/>
          <w:sz w:val="24"/>
          <w:szCs w:val="24"/>
          <w:lang w:val="pt-BR"/>
        </w:rPr>
        <w:t>Lais</w:t>
      </w:r>
      <w:proofErr w:type="spellEnd"/>
      <w:r w:rsidR="00FF6C8D" w:rsidRPr="00FF6C8D">
        <w:rPr>
          <w:color w:val="auto"/>
          <w:sz w:val="24"/>
          <w:szCs w:val="24"/>
          <w:lang w:val="pt-BR"/>
        </w:rPr>
        <w:t xml:space="preserve"> Coelho Teixeira Cavalcanti</w:t>
      </w:r>
      <w:r w:rsidR="00FF6C8D" w:rsidRPr="003A7A11">
        <w:rPr>
          <w:b/>
          <w:sz w:val="24"/>
          <w:szCs w:val="24"/>
          <w:shd w:val="clear" w:color="auto" w:fill="FAFCFD"/>
          <w:lang w:val="pt-BR"/>
        </w:rPr>
        <w:t xml:space="preserve"> </w:t>
      </w:r>
    </w:p>
    <w:p w:rsidR="006E7DFC" w:rsidRDefault="00DB0765" w:rsidP="006E7DFC">
      <w:pPr>
        <w:spacing w:line="240" w:lineRule="auto"/>
        <w:jc w:val="both"/>
        <w:rPr>
          <w:sz w:val="24"/>
          <w:szCs w:val="24"/>
          <w:lang w:val="pt-BR"/>
        </w:rPr>
      </w:pPr>
      <w:r w:rsidRPr="003A7A11">
        <w:rPr>
          <w:b/>
          <w:sz w:val="24"/>
          <w:szCs w:val="24"/>
          <w:shd w:val="clear" w:color="auto" w:fill="FAFCFD"/>
          <w:lang w:val="pt-BR"/>
        </w:rPr>
        <w:t>C</w:t>
      </w:r>
      <w:r w:rsidRPr="003A7A11">
        <w:rPr>
          <w:b/>
          <w:sz w:val="24"/>
          <w:szCs w:val="24"/>
          <w:lang w:val="pt-BR"/>
        </w:rPr>
        <w:t>onselheiros Presentes</w:t>
      </w:r>
      <w:r w:rsidRPr="003A7A11">
        <w:rPr>
          <w:sz w:val="24"/>
          <w:szCs w:val="24"/>
          <w:lang w:val="pt-BR"/>
        </w:rPr>
        <w:t xml:space="preserve">: os Drs. </w:t>
      </w:r>
      <w:proofErr w:type="spellStart"/>
      <w:r w:rsidRPr="003A7A11">
        <w:rPr>
          <w:sz w:val="24"/>
          <w:szCs w:val="24"/>
          <w:lang w:val="pt-BR"/>
        </w:rPr>
        <w:t>Rinaldo</w:t>
      </w:r>
      <w:proofErr w:type="spellEnd"/>
      <w:r w:rsidRPr="003A7A11">
        <w:rPr>
          <w:sz w:val="24"/>
          <w:szCs w:val="24"/>
          <w:lang w:val="pt-BR"/>
        </w:rPr>
        <w:t xml:space="preserve"> Jorge da Silva, Salomão </w:t>
      </w:r>
      <w:proofErr w:type="spellStart"/>
      <w:r w:rsidRPr="003A7A11">
        <w:rPr>
          <w:sz w:val="24"/>
          <w:szCs w:val="24"/>
          <w:lang w:val="pt-BR"/>
        </w:rPr>
        <w:t>Abdo</w:t>
      </w:r>
      <w:proofErr w:type="spellEnd"/>
      <w:r w:rsidRPr="003A7A11">
        <w:rPr>
          <w:sz w:val="24"/>
          <w:szCs w:val="24"/>
          <w:lang w:val="pt-BR"/>
        </w:rPr>
        <w:t xml:space="preserve"> </w:t>
      </w:r>
      <w:proofErr w:type="spellStart"/>
      <w:r w:rsidRPr="003A7A11">
        <w:rPr>
          <w:sz w:val="24"/>
          <w:szCs w:val="24"/>
          <w:lang w:val="pt-BR"/>
        </w:rPr>
        <w:t>Aziz</w:t>
      </w:r>
      <w:proofErr w:type="spellEnd"/>
      <w:r w:rsidRPr="003A7A11">
        <w:rPr>
          <w:sz w:val="24"/>
          <w:szCs w:val="24"/>
          <w:lang w:val="pt-BR"/>
        </w:rPr>
        <w:t xml:space="preserve"> </w:t>
      </w:r>
      <w:proofErr w:type="spellStart"/>
      <w:r w:rsidRPr="003A7A11">
        <w:rPr>
          <w:sz w:val="24"/>
          <w:szCs w:val="24"/>
          <w:lang w:val="pt-BR"/>
        </w:rPr>
        <w:t>Ismail</w:t>
      </w:r>
      <w:proofErr w:type="spellEnd"/>
      <w:r w:rsidRPr="003A7A11">
        <w:rPr>
          <w:sz w:val="24"/>
          <w:szCs w:val="24"/>
          <w:lang w:val="pt-BR"/>
        </w:rPr>
        <w:t xml:space="preserve"> Filho (Substituindo Dr. Fernando Falcão Ferraz Filho), Carlos Alberto Pereira Vitório, e Alexandre Augusto Bezerra - Corregedor-Geral</w:t>
      </w:r>
      <w:r w:rsidR="002112BE">
        <w:rPr>
          <w:sz w:val="24"/>
          <w:szCs w:val="24"/>
          <w:lang w:val="pt-BR"/>
        </w:rPr>
        <w:t xml:space="preserve">, </w:t>
      </w:r>
      <w:proofErr w:type="spellStart"/>
      <w:r w:rsidR="002112BE">
        <w:rPr>
          <w:sz w:val="24"/>
          <w:szCs w:val="24"/>
          <w:lang w:val="pt-BR"/>
        </w:rPr>
        <w:t>Lais</w:t>
      </w:r>
      <w:proofErr w:type="spellEnd"/>
      <w:r w:rsidR="002112BE">
        <w:rPr>
          <w:sz w:val="24"/>
          <w:szCs w:val="24"/>
          <w:lang w:val="pt-BR"/>
        </w:rPr>
        <w:t xml:space="preserve"> Coelho Teixeira Cavalcanti, Subprocuradora Geral em assuntos institucionais e Presidente, em exercício, do Conselho Superior. </w:t>
      </w:r>
    </w:p>
    <w:p w:rsidR="006E7DFC" w:rsidRDefault="00DB0765" w:rsidP="006E7DFC">
      <w:pPr>
        <w:spacing w:line="240" w:lineRule="auto"/>
        <w:jc w:val="both"/>
        <w:rPr>
          <w:sz w:val="24"/>
          <w:szCs w:val="24"/>
          <w:lang w:val="pt-BR"/>
        </w:rPr>
      </w:pPr>
      <w:r w:rsidRPr="003A7A11">
        <w:rPr>
          <w:b/>
          <w:sz w:val="24"/>
          <w:szCs w:val="24"/>
          <w:lang w:val="pt-BR"/>
        </w:rPr>
        <w:t>Representante da AMPPE:</w:t>
      </w:r>
      <w:r w:rsidRPr="003A7A11">
        <w:rPr>
          <w:sz w:val="24"/>
          <w:szCs w:val="24"/>
          <w:lang w:val="pt-BR"/>
        </w:rPr>
        <w:t xml:space="preserve"> Dr</w:t>
      </w:r>
      <w:r w:rsidR="003A7A11">
        <w:rPr>
          <w:sz w:val="24"/>
          <w:szCs w:val="24"/>
          <w:lang w:val="pt-BR"/>
        </w:rPr>
        <w:t>a</w:t>
      </w:r>
      <w:r w:rsidRPr="003A7A11">
        <w:rPr>
          <w:sz w:val="24"/>
          <w:szCs w:val="24"/>
          <w:lang w:val="pt-BR"/>
        </w:rPr>
        <w:t>.</w:t>
      </w:r>
      <w:r w:rsidR="003A7A11">
        <w:rPr>
          <w:sz w:val="24"/>
          <w:szCs w:val="24"/>
          <w:lang w:val="pt-BR"/>
        </w:rPr>
        <w:t xml:space="preserve"> Maria Ivana Botelho V. da Silva</w:t>
      </w:r>
      <w:r w:rsidR="002112BE">
        <w:rPr>
          <w:sz w:val="24"/>
          <w:szCs w:val="24"/>
          <w:lang w:val="pt-BR"/>
        </w:rPr>
        <w:t>.</w:t>
      </w:r>
    </w:p>
    <w:p w:rsidR="006E7DFC" w:rsidRDefault="00DB0765" w:rsidP="006E7DFC">
      <w:pPr>
        <w:spacing w:line="240" w:lineRule="auto"/>
        <w:jc w:val="both"/>
        <w:rPr>
          <w:sz w:val="24"/>
          <w:szCs w:val="24"/>
          <w:lang w:val="pt-BR"/>
        </w:rPr>
      </w:pPr>
      <w:r w:rsidRPr="003A7A11">
        <w:rPr>
          <w:b/>
          <w:sz w:val="24"/>
          <w:szCs w:val="24"/>
          <w:lang w:val="pt-BR"/>
        </w:rPr>
        <w:t>Secretário:</w:t>
      </w:r>
      <w:r w:rsidR="009F4E1D">
        <w:rPr>
          <w:sz w:val="24"/>
          <w:szCs w:val="24"/>
          <w:lang w:val="pt-BR"/>
        </w:rPr>
        <w:t xml:space="preserve"> Dr. </w:t>
      </w:r>
      <w:proofErr w:type="spellStart"/>
      <w:r w:rsidR="009F4E1D">
        <w:rPr>
          <w:sz w:val="24"/>
          <w:szCs w:val="24"/>
          <w:lang w:val="pt-BR"/>
        </w:rPr>
        <w:t>Petrúcio</w:t>
      </w:r>
      <w:proofErr w:type="spellEnd"/>
      <w:r w:rsidR="009F4E1D">
        <w:rPr>
          <w:sz w:val="24"/>
          <w:szCs w:val="24"/>
          <w:lang w:val="pt-BR"/>
        </w:rPr>
        <w:t xml:space="preserve"> Aquino</w:t>
      </w:r>
      <w:r w:rsidRPr="003A7A11">
        <w:rPr>
          <w:sz w:val="24"/>
          <w:szCs w:val="24"/>
          <w:lang w:val="pt-BR"/>
        </w:rPr>
        <w:t>.</w:t>
      </w:r>
    </w:p>
    <w:p w:rsidR="00FA37F5" w:rsidRPr="003A7A11" w:rsidRDefault="00DB0765" w:rsidP="006E7DFC">
      <w:pPr>
        <w:spacing w:line="240" w:lineRule="auto"/>
        <w:jc w:val="both"/>
        <w:rPr>
          <w:sz w:val="24"/>
          <w:szCs w:val="24"/>
          <w:lang w:val="pt-BR"/>
        </w:rPr>
      </w:pPr>
      <w:r w:rsidRPr="003A7A11">
        <w:rPr>
          <w:sz w:val="24"/>
          <w:szCs w:val="24"/>
          <w:lang w:val="pt-BR"/>
        </w:rPr>
        <w:t xml:space="preserve">Dando início aos trabalhos </w:t>
      </w:r>
      <w:r w:rsidR="003A7A11">
        <w:rPr>
          <w:sz w:val="24"/>
          <w:szCs w:val="24"/>
          <w:lang w:val="pt-BR"/>
        </w:rPr>
        <w:t>a</w:t>
      </w:r>
      <w:r w:rsidRPr="003A7A11">
        <w:rPr>
          <w:sz w:val="24"/>
          <w:szCs w:val="24"/>
          <w:lang w:val="pt-BR"/>
        </w:rPr>
        <w:t xml:space="preserve"> Presidente do Conselho, </w:t>
      </w:r>
      <w:r w:rsidR="003A7A11">
        <w:rPr>
          <w:sz w:val="24"/>
          <w:szCs w:val="24"/>
          <w:lang w:val="pt-BR"/>
        </w:rPr>
        <w:t xml:space="preserve">em </w:t>
      </w:r>
      <w:r w:rsidR="006E7DFC">
        <w:rPr>
          <w:sz w:val="24"/>
          <w:szCs w:val="24"/>
          <w:lang w:val="pt-BR"/>
        </w:rPr>
        <w:t>e</w:t>
      </w:r>
      <w:r w:rsidR="003A7A11">
        <w:rPr>
          <w:sz w:val="24"/>
          <w:szCs w:val="24"/>
          <w:lang w:val="pt-BR"/>
        </w:rPr>
        <w:t xml:space="preserve">xercício, </w:t>
      </w:r>
      <w:r w:rsidRPr="003A7A11">
        <w:rPr>
          <w:sz w:val="24"/>
          <w:szCs w:val="24"/>
          <w:lang w:val="pt-BR"/>
        </w:rPr>
        <w:t>Dr</w:t>
      </w:r>
      <w:r w:rsidR="003A7A11">
        <w:rPr>
          <w:sz w:val="24"/>
          <w:szCs w:val="24"/>
          <w:lang w:val="pt-BR"/>
        </w:rPr>
        <w:t>a</w:t>
      </w:r>
      <w:r w:rsidRPr="003A7A11">
        <w:rPr>
          <w:sz w:val="24"/>
          <w:szCs w:val="24"/>
          <w:lang w:val="pt-BR"/>
        </w:rPr>
        <w:t xml:space="preserve">. </w:t>
      </w:r>
      <w:proofErr w:type="spellStart"/>
      <w:r w:rsidR="009F4E1D">
        <w:rPr>
          <w:sz w:val="24"/>
          <w:szCs w:val="24"/>
          <w:lang w:val="pt-BR"/>
        </w:rPr>
        <w:t>Lais</w:t>
      </w:r>
      <w:proofErr w:type="spellEnd"/>
      <w:r w:rsidR="009F4E1D">
        <w:rPr>
          <w:sz w:val="24"/>
          <w:szCs w:val="24"/>
          <w:lang w:val="pt-BR"/>
        </w:rPr>
        <w:t xml:space="preserve"> Coelho Teixeira</w:t>
      </w:r>
      <w:r w:rsidR="003A7A11">
        <w:rPr>
          <w:sz w:val="24"/>
          <w:szCs w:val="24"/>
          <w:lang w:val="pt-BR"/>
        </w:rPr>
        <w:t xml:space="preserve"> </w:t>
      </w:r>
      <w:r w:rsidR="003A7A11" w:rsidRPr="00FF6C8D">
        <w:rPr>
          <w:color w:val="auto"/>
          <w:sz w:val="24"/>
          <w:szCs w:val="24"/>
          <w:lang w:val="pt-BR"/>
        </w:rPr>
        <w:t>Cavalcanti</w:t>
      </w:r>
      <w:r w:rsidRPr="00FF6C8D">
        <w:rPr>
          <w:color w:val="auto"/>
          <w:sz w:val="24"/>
          <w:szCs w:val="24"/>
          <w:lang w:val="pt-BR"/>
        </w:rPr>
        <w:t>, cumprimentou</w:t>
      </w:r>
      <w:r w:rsidRPr="003A7A11">
        <w:rPr>
          <w:sz w:val="24"/>
          <w:szCs w:val="24"/>
          <w:lang w:val="pt-BR"/>
        </w:rPr>
        <w:t xml:space="preserve"> todos os presentes. Solicitou que o Secretário desse prosseguimento com a verificação da constituição do quorum regimental. Tendo o Secretário constatado o comparecimento dos Conselheiros acima mencionados</w:t>
      </w:r>
      <w:r w:rsidR="009F4E1D">
        <w:rPr>
          <w:color w:val="auto"/>
          <w:sz w:val="24"/>
          <w:szCs w:val="24"/>
          <w:lang w:val="pt-BR"/>
        </w:rPr>
        <w:t>, ausência justificada do Dr.</w:t>
      </w:r>
      <w:r w:rsidR="003A7A11" w:rsidRPr="002112BE">
        <w:rPr>
          <w:color w:val="auto"/>
          <w:sz w:val="24"/>
          <w:szCs w:val="24"/>
          <w:lang w:val="pt-BR"/>
        </w:rPr>
        <w:t xml:space="preserve"> </w:t>
      </w:r>
      <w:r w:rsidR="003A7A11" w:rsidRPr="002112BE">
        <w:rPr>
          <w:color w:val="auto"/>
          <w:sz w:val="24"/>
          <w:szCs w:val="24"/>
          <w:lang w:val="pt-BR" w:bidi="ar-SA"/>
        </w:rPr>
        <w:t>Stanley</w:t>
      </w:r>
      <w:r w:rsidR="003A7A11" w:rsidRPr="003A7A11">
        <w:rPr>
          <w:sz w:val="24"/>
          <w:szCs w:val="24"/>
          <w:lang w:val="pt-BR" w:bidi="ar-SA"/>
        </w:rPr>
        <w:t xml:space="preserve"> Araújo Correia</w:t>
      </w:r>
      <w:r w:rsidR="003A7A11">
        <w:rPr>
          <w:sz w:val="24"/>
          <w:szCs w:val="24"/>
          <w:lang w:val="pt-BR" w:bidi="ar-SA"/>
        </w:rPr>
        <w:t xml:space="preserve">, </w:t>
      </w:r>
      <w:r w:rsidR="009F4E1D">
        <w:rPr>
          <w:sz w:val="24"/>
          <w:szCs w:val="24"/>
          <w:lang w:val="pt-BR" w:bidi="ar-SA"/>
        </w:rPr>
        <w:t xml:space="preserve">Dra. </w:t>
      </w:r>
      <w:r w:rsidR="003A7A11" w:rsidRPr="003A7A11">
        <w:rPr>
          <w:sz w:val="24"/>
          <w:szCs w:val="24"/>
          <w:lang w:val="pt-BR" w:bidi="ar-SA"/>
        </w:rPr>
        <w:t>Fernanda Henriques da Nóbrega</w:t>
      </w:r>
      <w:r w:rsidR="003A7A11">
        <w:rPr>
          <w:sz w:val="24"/>
          <w:szCs w:val="24"/>
          <w:lang w:val="pt-BR" w:bidi="ar-SA"/>
        </w:rPr>
        <w:t xml:space="preserve">, </w:t>
      </w:r>
      <w:r w:rsidR="009F4E1D">
        <w:rPr>
          <w:sz w:val="24"/>
          <w:szCs w:val="24"/>
          <w:lang w:val="pt-BR" w:bidi="ar-SA"/>
        </w:rPr>
        <w:t xml:space="preserve">Dra. </w:t>
      </w:r>
      <w:r w:rsidR="002112BE">
        <w:rPr>
          <w:sz w:val="24"/>
          <w:szCs w:val="24"/>
          <w:lang w:val="pt-BR" w:bidi="ar-SA"/>
        </w:rPr>
        <w:t>Luciana Maciel Dantas Figueiredo.</w:t>
      </w:r>
      <w:r w:rsidRPr="003A7A11">
        <w:rPr>
          <w:sz w:val="24"/>
          <w:szCs w:val="24"/>
          <w:lang w:val="pt-BR"/>
        </w:rPr>
        <w:t xml:space="preserve"> Com a correspondente constituição do quorum regimental foi passada a palavra a Presidente em exercício, que declarou aberta a sessão, passando a tratar dos assuntos previstos em pauta:</w:t>
      </w:r>
      <w:r w:rsidRPr="003A7A11">
        <w:rPr>
          <w:b/>
          <w:sz w:val="24"/>
          <w:szCs w:val="24"/>
          <w:lang w:val="pt-BR"/>
        </w:rPr>
        <w:t xml:space="preserve"> I – Comunicações da Presidência: </w:t>
      </w:r>
      <w:r w:rsidR="002112BE">
        <w:rPr>
          <w:sz w:val="24"/>
          <w:szCs w:val="24"/>
          <w:lang w:val="pt-BR"/>
        </w:rPr>
        <w:t>A</w:t>
      </w:r>
      <w:r w:rsidRPr="003A7A11">
        <w:rPr>
          <w:sz w:val="24"/>
          <w:szCs w:val="24"/>
          <w:lang w:val="pt-BR"/>
        </w:rPr>
        <w:t xml:space="preserve"> Presidente </w:t>
      </w:r>
      <w:r w:rsidR="002112BE">
        <w:rPr>
          <w:sz w:val="24"/>
          <w:szCs w:val="24"/>
          <w:lang w:val="pt-BR"/>
        </w:rPr>
        <w:t>comunicou</w:t>
      </w:r>
      <w:r w:rsidRPr="003A7A11">
        <w:rPr>
          <w:sz w:val="24"/>
          <w:szCs w:val="24"/>
          <w:lang w:val="pt-BR"/>
        </w:rPr>
        <w:t xml:space="preserve"> que</w:t>
      </w:r>
      <w:r w:rsidR="002112BE">
        <w:rPr>
          <w:sz w:val="24"/>
          <w:szCs w:val="24"/>
          <w:lang w:val="pt-BR"/>
        </w:rPr>
        <w:t xml:space="preserve"> esteve em reunião com o Presidente do TJPE para tratar acerca do acesso aos carros </w:t>
      </w:r>
      <w:r w:rsidR="009F4E1D">
        <w:rPr>
          <w:sz w:val="24"/>
          <w:szCs w:val="24"/>
          <w:lang w:val="pt-BR"/>
        </w:rPr>
        <w:t xml:space="preserve">oficiais </w:t>
      </w:r>
      <w:r w:rsidR="002112BE">
        <w:rPr>
          <w:sz w:val="24"/>
          <w:szCs w:val="24"/>
          <w:lang w:val="pt-BR"/>
        </w:rPr>
        <w:t>do MP no estacionamento coberto do Fórum Joana Bezerra,</w:t>
      </w:r>
      <w:r w:rsidR="009F4E1D">
        <w:rPr>
          <w:sz w:val="24"/>
          <w:szCs w:val="24"/>
          <w:lang w:val="pt-BR"/>
        </w:rPr>
        <w:t xml:space="preserve"> para embarque e desembarque,</w:t>
      </w:r>
      <w:r w:rsidR="002112BE">
        <w:rPr>
          <w:sz w:val="24"/>
          <w:szCs w:val="24"/>
          <w:lang w:val="pt-BR"/>
        </w:rPr>
        <w:t xml:space="preserve"> onde aguarda decisão do Conselho da Magistratura. </w:t>
      </w:r>
      <w:r w:rsidR="00F17CE6">
        <w:rPr>
          <w:sz w:val="24"/>
          <w:szCs w:val="24"/>
          <w:lang w:val="pt-BR"/>
        </w:rPr>
        <w:t>O Corregedor geral, Dr. Al</w:t>
      </w:r>
      <w:r w:rsidR="00FF6C8D">
        <w:rPr>
          <w:sz w:val="24"/>
          <w:szCs w:val="24"/>
          <w:lang w:val="pt-BR"/>
        </w:rPr>
        <w:t>exandre Augusto Bezerra solicitou</w:t>
      </w:r>
      <w:r w:rsidR="00F17CE6">
        <w:rPr>
          <w:sz w:val="24"/>
          <w:szCs w:val="24"/>
          <w:lang w:val="pt-BR"/>
        </w:rPr>
        <w:t>, com base na Res. 173/2017-CNMP, à Presidente</w:t>
      </w:r>
      <w:r w:rsidR="006E7DFC">
        <w:rPr>
          <w:sz w:val="24"/>
          <w:szCs w:val="24"/>
          <w:lang w:val="pt-BR"/>
        </w:rPr>
        <w:t>,</w:t>
      </w:r>
      <w:r w:rsidR="00F17CE6">
        <w:rPr>
          <w:sz w:val="24"/>
          <w:szCs w:val="24"/>
          <w:lang w:val="pt-BR"/>
        </w:rPr>
        <w:t xml:space="preserve"> ferramenta de busca e pesquisa para dar publicidade das decisões desse órgão colegiado, que foi recepcionado e </w:t>
      </w:r>
      <w:r w:rsidR="00F17CE6" w:rsidRPr="00F17CE6">
        <w:rPr>
          <w:sz w:val="24"/>
          <w:szCs w:val="24"/>
          <w:u w:val="single"/>
          <w:lang w:val="pt-BR"/>
        </w:rPr>
        <w:t>determinado a Secretaria do Conselho que oficie ao Secretário geral do MP acerca dos trabalhos realizados dando agilidade</w:t>
      </w:r>
      <w:r w:rsidR="00F17CE6">
        <w:rPr>
          <w:sz w:val="24"/>
          <w:szCs w:val="24"/>
          <w:u w:val="single"/>
          <w:lang w:val="pt-BR"/>
        </w:rPr>
        <w:t xml:space="preserve"> e</w:t>
      </w:r>
      <w:r w:rsidR="00F17CE6" w:rsidRPr="00F17CE6">
        <w:rPr>
          <w:sz w:val="24"/>
          <w:szCs w:val="24"/>
          <w:u w:val="single"/>
          <w:lang w:val="pt-BR"/>
        </w:rPr>
        <w:t xml:space="preserve"> prioridade ao </w:t>
      </w:r>
      <w:r w:rsidR="00F17CE6">
        <w:rPr>
          <w:sz w:val="24"/>
          <w:szCs w:val="24"/>
          <w:u w:val="single"/>
          <w:lang w:val="pt-BR"/>
        </w:rPr>
        <w:t>assunto</w:t>
      </w:r>
      <w:r w:rsidR="00F17CE6" w:rsidRPr="001000E6">
        <w:rPr>
          <w:sz w:val="24"/>
          <w:szCs w:val="24"/>
          <w:lang w:val="pt-BR"/>
        </w:rPr>
        <w:t>.</w:t>
      </w:r>
      <w:r w:rsidR="001000E6">
        <w:rPr>
          <w:sz w:val="24"/>
          <w:szCs w:val="24"/>
          <w:lang w:val="pt-BR"/>
        </w:rPr>
        <w:t xml:space="preserve"> </w:t>
      </w:r>
      <w:r w:rsidR="001000E6" w:rsidRPr="003A7A11">
        <w:rPr>
          <w:sz w:val="24"/>
          <w:szCs w:val="24"/>
          <w:lang w:val="pt-BR"/>
        </w:rPr>
        <w:t>Dr</w:t>
      </w:r>
      <w:r w:rsidR="001000E6">
        <w:rPr>
          <w:sz w:val="24"/>
          <w:szCs w:val="24"/>
          <w:lang w:val="pt-BR"/>
        </w:rPr>
        <w:t>a</w:t>
      </w:r>
      <w:r w:rsidR="001000E6" w:rsidRPr="003A7A11">
        <w:rPr>
          <w:sz w:val="24"/>
          <w:szCs w:val="24"/>
          <w:lang w:val="pt-BR"/>
        </w:rPr>
        <w:t>.</w:t>
      </w:r>
      <w:r w:rsidR="001000E6">
        <w:rPr>
          <w:sz w:val="24"/>
          <w:szCs w:val="24"/>
          <w:lang w:val="pt-BR"/>
        </w:rPr>
        <w:t xml:space="preserve"> Maria Ivana Botelho V. da Silva, registrou que o Presidente da AMPPE, </w:t>
      </w:r>
      <w:r w:rsidR="001000E6" w:rsidRPr="001000E6">
        <w:rPr>
          <w:sz w:val="24"/>
          <w:szCs w:val="24"/>
          <w:lang w:val="pt-BR"/>
        </w:rPr>
        <w:t>Dr. Marcos Carvalho</w:t>
      </w:r>
      <w:r w:rsidR="009F4E1D">
        <w:rPr>
          <w:sz w:val="24"/>
          <w:szCs w:val="24"/>
          <w:lang w:val="pt-BR"/>
        </w:rPr>
        <w:t>, está</w:t>
      </w:r>
      <w:r w:rsidR="001000E6">
        <w:rPr>
          <w:sz w:val="24"/>
          <w:szCs w:val="24"/>
          <w:lang w:val="pt-BR"/>
        </w:rPr>
        <w:t xml:space="preserve"> em Brasília, em reunião da CONAMP e a satisfação da AMPPE com a convocação dos 10 aprovados no concurso para Promotor e torce para</w:t>
      </w:r>
      <w:r w:rsidR="006E7DFC">
        <w:rPr>
          <w:sz w:val="24"/>
          <w:szCs w:val="24"/>
          <w:lang w:val="pt-BR"/>
        </w:rPr>
        <w:t xml:space="preserve"> que</w:t>
      </w:r>
      <w:r w:rsidR="001000E6">
        <w:rPr>
          <w:sz w:val="24"/>
          <w:szCs w:val="24"/>
          <w:lang w:val="pt-BR"/>
        </w:rPr>
        <w:t xml:space="preserve"> todos se</w:t>
      </w:r>
      <w:r w:rsidR="006E7DFC">
        <w:rPr>
          <w:sz w:val="24"/>
          <w:szCs w:val="24"/>
          <w:lang w:val="pt-BR"/>
        </w:rPr>
        <w:t>jam</w:t>
      </w:r>
      <w:r w:rsidR="001000E6">
        <w:rPr>
          <w:sz w:val="24"/>
          <w:szCs w:val="24"/>
          <w:lang w:val="pt-BR"/>
        </w:rPr>
        <w:t xml:space="preserve"> chamados.</w:t>
      </w:r>
      <w:r w:rsidR="001000E6" w:rsidRPr="001000E6">
        <w:rPr>
          <w:sz w:val="24"/>
          <w:szCs w:val="24"/>
          <w:lang w:val="pt-BR"/>
        </w:rPr>
        <w:t xml:space="preserve"> </w:t>
      </w:r>
      <w:r w:rsidRPr="003A7A11">
        <w:rPr>
          <w:b/>
          <w:sz w:val="24"/>
          <w:szCs w:val="24"/>
          <w:lang w:val="pt-BR"/>
        </w:rPr>
        <w:t xml:space="preserve">II - Aprovação de Ata: </w:t>
      </w:r>
      <w:r w:rsidRPr="003A7A11">
        <w:rPr>
          <w:sz w:val="24"/>
          <w:szCs w:val="24"/>
          <w:lang w:val="pt-BR"/>
        </w:rPr>
        <w:t xml:space="preserve">Colocada em apreciação os extratos das Atas da </w:t>
      </w:r>
      <w:r w:rsidR="003A7A11">
        <w:rPr>
          <w:sz w:val="24"/>
          <w:szCs w:val="24"/>
          <w:lang w:val="pt-BR"/>
        </w:rPr>
        <w:t>16</w:t>
      </w:r>
      <w:r w:rsidRPr="003A7A11">
        <w:rPr>
          <w:sz w:val="24"/>
          <w:szCs w:val="24"/>
          <w:lang w:val="pt-BR"/>
        </w:rPr>
        <w:t xml:space="preserve">ª Sessão ordinária, realizada em </w:t>
      </w:r>
      <w:r w:rsidR="001000E6" w:rsidRPr="001000E6">
        <w:rPr>
          <w:color w:val="auto"/>
          <w:sz w:val="24"/>
          <w:szCs w:val="24"/>
          <w:lang w:val="pt-BR"/>
        </w:rPr>
        <w:t>24</w:t>
      </w:r>
      <w:r w:rsidRPr="001000E6">
        <w:rPr>
          <w:color w:val="auto"/>
          <w:sz w:val="24"/>
          <w:szCs w:val="24"/>
          <w:lang w:val="pt-BR"/>
        </w:rPr>
        <w:t>.0</w:t>
      </w:r>
      <w:r w:rsidR="001000E6" w:rsidRPr="001000E6">
        <w:rPr>
          <w:color w:val="auto"/>
          <w:sz w:val="24"/>
          <w:szCs w:val="24"/>
          <w:lang w:val="pt-BR"/>
        </w:rPr>
        <w:t>4</w:t>
      </w:r>
      <w:r w:rsidRPr="001000E6">
        <w:rPr>
          <w:color w:val="auto"/>
          <w:sz w:val="24"/>
          <w:szCs w:val="24"/>
          <w:lang w:val="pt-BR"/>
        </w:rPr>
        <w:t>.2019</w:t>
      </w:r>
      <w:r w:rsidR="003A7A11">
        <w:rPr>
          <w:sz w:val="24"/>
          <w:szCs w:val="24"/>
          <w:lang w:val="pt-BR"/>
        </w:rPr>
        <w:t xml:space="preserve"> </w:t>
      </w:r>
      <w:r w:rsidRPr="003A7A11">
        <w:rPr>
          <w:sz w:val="24"/>
          <w:szCs w:val="24"/>
          <w:lang w:val="pt-BR"/>
        </w:rPr>
        <w:t xml:space="preserve">e 11ª sessão </w:t>
      </w:r>
      <w:r w:rsidR="003A7A11">
        <w:rPr>
          <w:sz w:val="24"/>
          <w:szCs w:val="24"/>
          <w:lang w:val="pt-BR"/>
        </w:rPr>
        <w:t>extra</w:t>
      </w:r>
      <w:r w:rsidRPr="003A7A11">
        <w:rPr>
          <w:sz w:val="24"/>
          <w:szCs w:val="24"/>
          <w:lang w:val="pt-BR"/>
        </w:rPr>
        <w:t xml:space="preserve">ordinária, realizada em </w:t>
      </w:r>
      <w:r w:rsidRPr="001000E6">
        <w:rPr>
          <w:color w:val="auto"/>
          <w:sz w:val="24"/>
          <w:szCs w:val="24"/>
          <w:lang w:val="pt-BR"/>
        </w:rPr>
        <w:t>2</w:t>
      </w:r>
      <w:r w:rsidR="001000E6" w:rsidRPr="001000E6">
        <w:rPr>
          <w:color w:val="auto"/>
          <w:sz w:val="24"/>
          <w:szCs w:val="24"/>
          <w:lang w:val="pt-BR"/>
        </w:rPr>
        <w:t>2</w:t>
      </w:r>
      <w:r w:rsidRPr="001000E6">
        <w:rPr>
          <w:color w:val="auto"/>
          <w:sz w:val="24"/>
          <w:szCs w:val="24"/>
          <w:lang w:val="pt-BR"/>
        </w:rPr>
        <w:t>.0</w:t>
      </w:r>
      <w:r w:rsidR="001000E6" w:rsidRPr="001000E6">
        <w:rPr>
          <w:color w:val="auto"/>
          <w:sz w:val="24"/>
          <w:szCs w:val="24"/>
          <w:lang w:val="pt-BR"/>
        </w:rPr>
        <w:t>4</w:t>
      </w:r>
      <w:r w:rsidRPr="001000E6">
        <w:rPr>
          <w:color w:val="auto"/>
          <w:sz w:val="24"/>
          <w:szCs w:val="24"/>
          <w:lang w:val="pt-BR"/>
        </w:rPr>
        <w:t>.2019. Foi</w:t>
      </w:r>
      <w:r w:rsidRPr="003A7A11">
        <w:rPr>
          <w:sz w:val="24"/>
          <w:szCs w:val="24"/>
          <w:lang w:val="pt-BR"/>
        </w:rPr>
        <w:t xml:space="preserve"> aberta à discussão. </w:t>
      </w:r>
      <w:r w:rsidR="003F6BD9" w:rsidRPr="003F6BD9">
        <w:rPr>
          <w:sz w:val="24"/>
          <w:szCs w:val="24"/>
          <w:lang w:val="pt-BR"/>
        </w:rPr>
        <w:t>Colocada(s) em votação, aprovada(s), à unanimidade.</w:t>
      </w:r>
      <w:r w:rsidR="006E7DFC">
        <w:rPr>
          <w:sz w:val="24"/>
          <w:szCs w:val="24"/>
          <w:lang w:val="pt-BR"/>
        </w:rPr>
        <w:t xml:space="preserve"> </w:t>
      </w:r>
      <w:r w:rsidRPr="003A7A11">
        <w:rPr>
          <w:b/>
          <w:sz w:val="24"/>
          <w:szCs w:val="24"/>
          <w:lang w:val="pt-BR"/>
        </w:rPr>
        <w:t>III - Comunicações diversas:</w:t>
      </w:r>
      <w:r w:rsidR="003F6BD9">
        <w:rPr>
          <w:b/>
          <w:sz w:val="24"/>
          <w:szCs w:val="24"/>
          <w:lang w:val="pt-BR"/>
        </w:rPr>
        <w:t xml:space="preserve"> </w:t>
      </w:r>
      <w:proofErr w:type="gramStart"/>
      <w:r w:rsidRPr="003A7A11">
        <w:rPr>
          <w:b/>
          <w:sz w:val="24"/>
          <w:szCs w:val="24"/>
          <w:lang w:val="pt-BR"/>
        </w:rPr>
        <w:t>III.</w:t>
      </w:r>
      <w:proofErr w:type="gramEnd"/>
      <w:r w:rsidRPr="003A7A11">
        <w:rPr>
          <w:b/>
          <w:sz w:val="24"/>
          <w:szCs w:val="24"/>
          <w:lang w:val="pt-BR"/>
        </w:rPr>
        <w:t xml:space="preserve">I - Instauração de </w:t>
      </w:r>
      <w:proofErr w:type="spellStart"/>
      <w:r w:rsidRPr="003A7A11">
        <w:rPr>
          <w:b/>
          <w:sz w:val="24"/>
          <w:szCs w:val="24"/>
          <w:lang w:val="pt-BR"/>
        </w:rPr>
        <w:t>ICs</w:t>
      </w:r>
      <w:proofErr w:type="spellEnd"/>
      <w:r w:rsidRPr="003A7A11">
        <w:rPr>
          <w:b/>
          <w:sz w:val="24"/>
          <w:szCs w:val="24"/>
          <w:lang w:val="pt-BR"/>
        </w:rPr>
        <w:t xml:space="preserve">, </w:t>
      </w:r>
      <w:proofErr w:type="spellStart"/>
      <w:r w:rsidRPr="003A7A11">
        <w:rPr>
          <w:b/>
          <w:sz w:val="24"/>
          <w:szCs w:val="24"/>
          <w:lang w:val="pt-BR"/>
        </w:rPr>
        <w:t>PPs</w:t>
      </w:r>
      <w:proofErr w:type="spellEnd"/>
      <w:r w:rsidRPr="006E7DFC">
        <w:rPr>
          <w:color w:val="auto"/>
          <w:sz w:val="24"/>
          <w:szCs w:val="24"/>
          <w:lang w:val="pt-BR"/>
        </w:rPr>
        <w:t xml:space="preserve">: </w:t>
      </w:r>
      <w:r w:rsidRPr="006E7DFC">
        <w:rPr>
          <w:color w:val="auto"/>
          <w:lang w:val="pt-BR"/>
        </w:rPr>
        <w:t xml:space="preserve"> </w:t>
      </w:r>
      <w:proofErr w:type="spellStart"/>
      <w:r w:rsidRPr="006E7DFC">
        <w:rPr>
          <w:color w:val="auto"/>
          <w:lang w:val="pt-BR"/>
        </w:rPr>
        <w:t>Doc</w:t>
      </w:r>
      <w:proofErr w:type="spellEnd"/>
      <w:r w:rsidRPr="006E7DFC">
        <w:rPr>
          <w:color w:val="auto"/>
          <w:lang w:val="pt-BR"/>
        </w:rPr>
        <w:t xml:space="preserve">. 10914677, </w:t>
      </w:r>
      <w:proofErr w:type="spellStart"/>
      <w:r w:rsidRPr="006E7DFC">
        <w:rPr>
          <w:color w:val="auto"/>
          <w:lang w:val="pt-BR"/>
        </w:rPr>
        <w:t>Doc</w:t>
      </w:r>
      <w:proofErr w:type="spellEnd"/>
      <w:r w:rsidRPr="006E7DFC">
        <w:rPr>
          <w:color w:val="auto"/>
          <w:lang w:val="pt-BR"/>
        </w:rPr>
        <w:t xml:space="preserve">. 10960501. </w:t>
      </w:r>
      <w:proofErr w:type="spellStart"/>
      <w:r w:rsidRPr="006E7DFC">
        <w:rPr>
          <w:color w:val="auto"/>
          <w:lang w:val="pt-BR"/>
        </w:rPr>
        <w:t>Doc</w:t>
      </w:r>
      <w:proofErr w:type="spellEnd"/>
      <w:r w:rsidRPr="006E7DFC">
        <w:rPr>
          <w:color w:val="auto"/>
          <w:lang w:val="pt-BR"/>
        </w:rPr>
        <w:t xml:space="preserve">. </w:t>
      </w:r>
      <w:proofErr w:type="gramStart"/>
      <w:r w:rsidRPr="006E7DFC">
        <w:rPr>
          <w:color w:val="auto"/>
          <w:lang w:val="pt-BR"/>
        </w:rPr>
        <w:t>10960946, SIIG</w:t>
      </w:r>
      <w:proofErr w:type="gramEnd"/>
      <w:r w:rsidRPr="006E7DFC">
        <w:rPr>
          <w:color w:val="auto"/>
          <w:lang w:val="pt-BR"/>
        </w:rPr>
        <w:t xml:space="preserve"> nº 0002815-7/2019, SIIG nº 0002814-6/2019, SIIG nº 0002848-4/2019, SIIG nº 0002845-1/2019, SIIG nº 0002844-0/2019, </w:t>
      </w:r>
      <w:proofErr w:type="spellStart"/>
      <w:r w:rsidRPr="006E7DFC">
        <w:rPr>
          <w:color w:val="auto"/>
          <w:lang w:val="pt-BR"/>
        </w:rPr>
        <w:t>Doc</w:t>
      </w:r>
      <w:proofErr w:type="spellEnd"/>
      <w:r w:rsidRPr="006E7DFC">
        <w:rPr>
          <w:color w:val="auto"/>
          <w:lang w:val="pt-BR"/>
        </w:rPr>
        <w:t xml:space="preserve">. 10979278, </w:t>
      </w:r>
      <w:proofErr w:type="spellStart"/>
      <w:r w:rsidRPr="006E7DFC">
        <w:rPr>
          <w:color w:val="auto"/>
          <w:lang w:val="pt-BR"/>
        </w:rPr>
        <w:t>Doc</w:t>
      </w:r>
      <w:proofErr w:type="spellEnd"/>
      <w:r w:rsidRPr="006E7DFC">
        <w:rPr>
          <w:color w:val="auto"/>
          <w:lang w:val="pt-BR"/>
        </w:rPr>
        <w:t xml:space="preserve">. 10979241, </w:t>
      </w:r>
      <w:proofErr w:type="spellStart"/>
      <w:r w:rsidRPr="006E7DFC">
        <w:rPr>
          <w:color w:val="auto"/>
          <w:lang w:val="pt-BR"/>
        </w:rPr>
        <w:t>Doc</w:t>
      </w:r>
      <w:proofErr w:type="spellEnd"/>
      <w:r w:rsidRPr="006E7DFC">
        <w:rPr>
          <w:color w:val="auto"/>
          <w:lang w:val="pt-BR"/>
        </w:rPr>
        <w:t xml:space="preserve">. 10986975, </w:t>
      </w:r>
      <w:proofErr w:type="spellStart"/>
      <w:r w:rsidRPr="006E7DFC">
        <w:rPr>
          <w:color w:val="auto"/>
          <w:lang w:val="pt-BR"/>
        </w:rPr>
        <w:t>Doc</w:t>
      </w:r>
      <w:proofErr w:type="spellEnd"/>
      <w:r w:rsidRPr="006E7DFC">
        <w:rPr>
          <w:color w:val="auto"/>
          <w:lang w:val="pt-BR"/>
        </w:rPr>
        <w:t xml:space="preserve">. 10944413, </w:t>
      </w:r>
      <w:proofErr w:type="spellStart"/>
      <w:r w:rsidRPr="006E7DFC">
        <w:rPr>
          <w:color w:val="auto"/>
          <w:lang w:val="pt-BR"/>
        </w:rPr>
        <w:t>Doc</w:t>
      </w:r>
      <w:proofErr w:type="spellEnd"/>
      <w:r w:rsidRPr="006E7DFC">
        <w:rPr>
          <w:color w:val="auto"/>
          <w:lang w:val="pt-BR"/>
        </w:rPr>
        <w:t>. 10983131.</w:t>
      </w:r>
      <w:r w:rsidR="003F6BD9">
        <w:rPr>
          <w:b/>
          <w:color w:val="000000"/>
          <w:lang w:val="pt-BR"/>
        </w:rPr>
        <w:t xml:space="preserve"> </w:t>
      </w:r>
      <w:proofErr w:type="gramStart"/>
      <w:r w:rsidRPr="003A7A11">
        <w:rPr>
          <w:b/>
          <w:sz w:val="24"/>
          <w:szCs w:val="24"/>
          <w:lang w:val="pt-BR"/>
        </w:rPr>
        <w:t>III.</w:t>
      </w:r>
      <w:proofErr w:type="gramEnd"/>
      <w:r w:rsidRPr="003A7A11">
        <w:rPr>
          <w:b/>
          <w:sz w:val="24"/>
          <w:szCs w:val="24"/>
          <w:lang w:val="pt-BR"/>
        </w:rPr>
        <w:t xml:space="preserve">II- Conversão de </w:t>
      </w:r>
      <w:proofErr w:type="spellStart"/>
      <w:r w:rsidRPr="003A7A11">
        <w:rPr>
          <w:b/>
          <w:sz w:val="24"/>
          <w:szCs w:val="24"/>
          <w:lang w:val="pt-BR"/>
        </w:rPr>
        <w:t>NFs</w:t>
      </w:r>
      <w:proofErr w:type="spellEnd"/>
      <w:r w:rsidRPr="003A7A11">
        <w:rPr>
          <w:b/>
          <w:sz w:val="24"/>
          <w:szCs w:val="24"/>
          <w:lang w:val="pt-BR"/>
        </w:rPr>
        <w:t xml:space="preserve"> em </w:t>
      </w:r>
      <w:proofErr w:type="spellStart"/>
      <w:r w:rsidRPr="003A7A11">
        <w:rPr>
          <w:b/>
          <w:sz w:val="24"/>
          <w:szCs w:val="24"/>
          <w:lang w:val="pt-BR"/>
        </w:rPr>
        <w:t>PPs</w:t>
      </w:r>
      <w:proofErr w:type="spellEnd"/>
      <w:r w:rsidRPr="003A7A11">
        <w:rPr>
          <w:b/>
          <w:sz w:val="24"/>
          <w:szCs w:val="24"/>
          <w:lang w:val="pt-BR"/>
        </w:rPr>
        <w:t xml:space="preserve">, </w:t>
      </w:r>
      <w:proofErr w:type="spellStart"/>
      <w:r w:rsidRPr="003A7A11">
        <w:rPr>
          <w:b/>
          <w:sz w:val="24"/>
          <w:szCs w:val="24"/>
          <w:lang w:val="pt-BR"/>
        </w:rPr>
        <w:t>ICs</w:t>
      </w:r>
      <w:proofErr w:type="spellEnd"/>
      <w:r w:rsidRPr="003A7A11">
        <w:rPr>
          <w:b/>
          <w:sz w:val="24"/>
          <w:szCs w:val="24"/>
          <w:lang w:val="pt-BR"/>
        </w:rPr>
        <w:t>:</w:t>
      </w:r>
      <w:r w:rsidRPr="003A7A11">
        <w:rPr>
          <w:sz w:val="24"/>
          <w:szCs w:val="24"/>
          <w:lang w:val="pt-BR"/>
        </w:rPr>
        <w:t xml:space="preserve"> </w:t>
      </w:r>
      <w:proofErr w:type="spellStart"/>
      <w:r w:rsidRPr="006E7DFC">
        <w:rPr>
          <w:color w:val="000000"/>
          <w:lang w:val="pt-BR"/>
        </w:rPr>
        <w:t>Doc</w:t>
      </w:r>
      <w:proofErr w:type="spellEnd"/>
      <w:r w:rsidRPr="006E7DFC">
        <w:rPr>
          <w:color w:val="000000"/>
          <w:lang w:val="pt-BR"/>
        </w:rPr>
        <w:t xml:space="preserve">. 10920542, </w:t>
      </w:r>
      <w:proofErr w:type="spellStart"/>
      <w:r w:rsidRPr="006E7DFC">
        <w:rPr>
          <w:color w:val="000000"/>
          <w:lang w:val="pt-BR"/>
        </w:rPr>
        <w:t>Doc</w:t>
      </w:r>
      <w:proofErr w:type="spellEnd"/>
      <w:r w:rsidRPr="006E7DFC">
        <w:rPr>
          <w:color w:val="000000"/>
          <w:lang w:val="pt-BR"/>
        </w:rPr>
        <w:t xml:space="preserve">. 10864856, </w:t>
      </w:r>
      <w:proofErr w:type="spellStart"/>
      <w:r w:rsidRPr="006E7DFC">
        <w:rPr>
          <w:lang w:val="pt-BR"/>
        </w:rPr>
        <w:t>Doc</w:t>
      </w:r>
      <w:proofErr w:type="spellEnd"/>
      <w:r w:rsidRPr="006E7DFC">
        <w:rPr>
          <w:lang w:val="pt-BR"/>
        </w:rPr>
        <w:t>. 10938214,</w:t>
      </w:r>
      <w:r w:rsidR="006E7DFC" w:rsidRPr="006E7DFC">
        <w:rPr>
          <w:lang w:val="pt-BR"/>
        </w:rPr>
        <w:t xml:space="preserve"> </w:t>
      </w:r>
      <w:proofErr w:type="spellStart"/>
      <w:r w:rsidRPr="006E7DFC">
        <w:rPr>
          <w:lang w:val="pt-BR"/>
        </w:rPr>
        <w:t>Doc</w:t>
      </w:r>
      <w:proofErr w:type="spellEnd"/>
      <w:r w:rsidRPr="006E7DFC">
        <w:rPr>
          <w:lang w:val="pt-BR"/>
        </w:rPr>
        <w:t>. 10944534,</w:t>
      </w:r>
      <w:r w:rsidRPr="006E7DFC">
        <w:rPr>
          <w:bCs/>
          <w:lang w:val="pt-BR"/>
        </w:rPr>
        <w:t xml:space="preserve"> </w:t>
      </w:r>
      <w:proofErr w:type="spellStart"/>
      <w:r w:rsidRPr="006E7DFC">
        <w:rPr>
          <w:lang w:val="pt-BR"/>
        </w:rPr>
        <w:t>Doc</w:t>
      </w:r>
      <w:proofErr w:type="spellEnd"/>
      <w:r w:rsidRPr="006E7DFC">
        <w:rPr>
          <w:lang w:val="pt-BR"/>
        </w:rPr>
        <w:t>. 10944432</w:t>
      </w:r>
      <w:r w:rsidRPr="006E7DFC">
        <w:rPr>
          <w:bCs/>
          <w:lang w:val="pt-BR"/>
        </w:rPr>
        <w:t xml:space="preserve">, </w:t>
      </w:r>
      <w:proofErr w:type="spellStart"/>
      <w:r w:rsidRPr="006E7DFC">
        <w:rPr>
          <w:lang w:val="pt-BR"/>
        </w:rPr>
        <w:t>Doc</w:t>
      </w:r>
      <w:proofErr w:type="spellEnd"/>
      <w:r w:rsidRPr="006E7DFC">
        <w:rPr>
          <w:lang w:val="pt-BR"/>
        </w:rPr>
        <w:t xml:space="preserve">. 10945500, </w:t>
      </w:r>
      <w:proofErr w:type="spellStart"/>
      <w:r w:rsidRPr="006E7DFC">
        <w:rPr>
          <w:lang w:val="pt-BR"/>
        </w:rPr>
        <w:t>Doc</w:t>
      </w:r>
      <w:proofErr w:type="spellEnd"/>
      <w:r w:rsidRPr="006E7DFC">
        <w:rPr>
          <w:lang w:val="pt-BR"/>
        </w:rPr>
        <w:t xml:space="preserve">. </w:t>
      </w:r>
      <w:proofErr w:type="gramStart"/>
      <w:r w:rsidRPr="006E7DFC">
        <w:rPr>
          <w:lang w:val="pt-BR"/>
        </w:rPr>
        <w:t>10945725,</w:t>
      </w:r>
      <w:r w:rsidRPr="006E7DFC">
        <w:rPr>
          <w:bCs/>
          <w:lang w:val="pt-BR"/>
        </w:rPr>
        <w:t xml:space="preserve"> </w:t>
      </w:r>
      <w:r w:rsidRPr="006E7DFC">
        <w:rPr>
          <w:lang w:val="pt-BR"/>
        </w:rPr>
        <w:t>SIIG</w:t>
      </w:r>
      <w:proofErr w:type="gramEnd"/>
      <w:r w:rsidRPr="006E7DFC">
        <w:rPr>
          <w:lang w:val="pt-BR"/>
        </w:rPr>
        <w:t xml:space="preserve"> nº 0003109-4/2019, </w:t>
      </w:r>
      <w:r w:rsidRPr="006E7DFC">
        <w:rPr>
          <w:lang w:val="pt-BR"/>
        </w:rPr>
        <w:lastRenderedPageBreak/>
        <w:t xml:space="preserve">SIIG nº 0002640-3/2019, SIIG nº 0002642-5/2019, </w:t>
      </w:r>
      <w:proofErr w:type="spellStart"/>
      <w:r w:rsidRPr="006E7DFC">
        <w:rPr>
          <w:lang w:val="pt-BR"/>
        </w:rPr>
        <w:t>Doc</w:t>
      </w:r>
      <w:proofErr w:type="spellEnd"/>
      <w:r w:rsidRPr="006E7DFC">
        <w:rPr>
          <w:lang w:val="pt-BR"/>
        </w:rPr>
        <w:t xml:space="preserve">. 10946325, </w:t>
      </w:r>
      <w:proofErr w:type="spellStart"/>
      <w:r w:rsidRPr="006E7DFC">
        <w:rPr>
          <w:lang w:val="pt-BR"/>
        </w:rPr>
        <w:t>Doc</w:t>
      </w:r>
      <w:proofErr w:type="spellEnd"/>
      <w:r w:rsidRPr="006E7DFC">
        <w:rPr>
          <w:lang w:val="pt-BR"/>
        </w:rPr>
        <w:t>. 10950046,</w:t>
      </w:r>
      <w:proofErr w:type="gramStart"/>
      <w:r w:rsidRPr="006E7DFC">
        <w:rPr>
          <w:lang w:val="pt-BR"/>
        </w:rPr>
        <w:t xml:space="preserve"> </w:t>
      </w:r>
      <w:r w:rsidR="006E7DFC" w:rsidRPr="006E7DFC">
        <w:rPr>
          <w:lang w:val="pt-BR"/>
        </w:rPr>
        <w:t xml:space="preserve"> </w:t>
      </w:r>
      <w:proofErr w:type="gramEnd"/>
      <w:r w:rsidRPr="006E7DFC">
        <w:rPr>
          <w:lang w:val="pt-BR"/>
        </w:rPr>
        <w:t xml:space="preserve">SIIG nº 0002722-4/2019, </w:t>
      </w:r>
      <w:proofErr w:type="spellStart"/>
      <w:r w:rsidRPr="006E7DFC">
        <w:rPr>
          <w:lang w:val="pt-BR"/>
        </w:rPr>
        <w:t>Doc</w:t>
      </w:r>
      <w:proofErr w:type="spellEnd"/>
      <w:r w:rsidRPr="006E7DFC">
        <w:rPr>
          <w:lang w:val="pt-BR"/>
        </w:rPr>
        <w:t>. 10910373</w:t>
      </w:r>
      <w:r w:rsidR="003F6BD9" w:rsidRPr="006E7DFC">
        <w:rPr>
          <w:lang w:val="pt-BR"/>
        </w:rPr>
        <w:t xml:space="preserve">, </w:t>
      </w:r>
      <w:proofErr w:type="spellStart"/>
      <w:r w:rsidRPr="006E7DFC">
        <w:rPr>
          <w:lang w:val="pt-BR"/>
        </w:rPr>
        <w:t>Doc</w:t>
      </w:r>
      <w:proofErr w:type="spellEnd"/>
      <w:r w:rsidRPr="006E7DFC">
        <w:rPr>
          <w:lang w:val="pt-BR"/>
        </w:rPr>
        <w:t>.</w:t>
      </w:r>
      <w:r w:rsidRPr="003F6BD9">
        <w:rPr>
          <w:b/>
          <w:lang w:val="pt-BR"/>
        </w:rPr>
        <w:t xml:space="preserve"> </w:t>
      </w:r>
      <w:r w:rsidRPr="006E7DFC">
        <w:rPr>
          <w:lang w:val="pt-BR"/>
        </w:rPr>
        <w:t xml:space="preserve">10950368, </w:t>
      </w:r>
      <w:proofErr w:type="spellStart"/>
      <w:r w:rsidRPr="006E7DFC">
        <w:rPr>
          <w:lang w:val="pt-BR"/>
        </w:rPr>
        <w:t>Doc</w:t>
      </w:r>
      <w:proofErr w:type="spellEnd"/>
      <w:r w:rsidRPr="006E7DFC">
        <w:rPr>
          <w:lang w:val="pt-BR"/>
        </w:rPr>
        <w:t xml:space="preserve">. 10969801, </w:t>
      </w:r>
      <w:proofErr w:type="spellStart"/>
      <w:r w:rsidRPr="006E7DFC">
        <w:rPr>
          <w:lang w:val="pt-BR"/>
        </w:rPr>
        <w:t>Doc</w:t>
      </w:r>
      <w:proofErr w:type="spellEnd"/>
      <w:r w:rsidRPr="006E7DFC">
        <w:rPr>
          <w:lang w:val="pt-BR"/>
        </w:rPr>
        <w:t xml:space="preserve">. 10975821, </w:t>
      </w:r>
      <w:proofErr w:type="spellStart"/>
      <w:r w:rsidRPr="006E7DFC">
        <w:rPr>
          <w:lang w:val="pt-BR"/>
        </w:rPr>
        <w:t>Doc</w:t>
      </w:r>
      <w:proofErr w:type="spellEnd"/>
      <w:r w:rsidRPr="006E7DFC">
        <w:rPr>
          <w:lang w:val="pt-BR"/>
        </w:rPr>
        <w:t xml:space="preserve">. 11003234, </w:t>
      </w:r>
      <w:proofErr w:type="spellStart"/>
      <w:r w:rsidRPr="006E7DFC">
        <w:rPr>
          <w:lang w:val="pt-BR"/>
        </w:rPr>
        <w:t>Doc</w:t>
      </w:r>
      <w:proofErr w:type="spellEnd"/>
      <w:r w:rsidRPr="006E7DFC">
        <w:rPr>
          <w:lang w:val="pt-BR"/>
        </w:rPr>
        <w:t xml:space="preserve">. 10989369, </w:t>
      </w:r>
      <w:proofErr w:type="spellStart"/>
      <w:r w:rsidRPr="006E7DFC">
        <w:rPr>
          <w:lang w:val="pt-BR"/>
        </w:rPr>
        <w:t>Doc</w:t>
      </w:r>
      <w:proofErr w:type="spellEnd"/>
      <w:r w:rsidRPr="006E7DFC">
        <w:rPr>
          <w:lang w:val="pt-BR"/>
        </w:rPr>
        <w:t>. 11013835.</w:t>
      </w:r>
      <w:r w:rsidR="003F6BD9" w:rsidRPr="003F6BD9">
        <w:rPr>
          <w:b/>
          <w:lang w:val="pt-BR"/>
        </w:rPr>
        <w:t xml:space="preserve"> </w:t>
      </w:r>
      <w:proofErr w:type="gramStart"/>
      <w:r w:rsidRPr="003F6BD9">
        <w:rPr>
          <w:b/>
          <w:sz w:val="24"/>
          <w:szCs w:val="24"/>
          <w:lang w:val="pt-BR"/>
        </w:rPr>
        <w:t>III.</w:t>
      </w:r>
      <w:proofErr w:type="spellStart"/>
      <w:proofErr w:type="gramEnd"/>
      <w:r w:rsidRPr="003F6BD9">
        <w:rPr>
          <w:b/>
          <w:sz w:val="24"/>
          <w:szCs w:val="24"/>
          <w:lang w:val="pt-BR"/>
        </w:rPr>
        <w:t>III-Prorrogação</w:t>
      </w:r>
      <w:proofErr w:type="spellEnd"/>
      <w:r w:rsidRPr="003F6BD9">
        <w:rPr>
          <w:b/>
          <w:sz w:val="24"/>
          <w:szCs w:val="24"/>
          <w:lang w:val="pt-BR"/>
        </w:rPr>
        <w:t xml:space="preserve"> de Prazo:</w:t>
      </w:r>
      <w:r w:rsidRPr="003F6BD9">
        <w:rPr>
          <w:sz w:val="24"/>
          <w:szCs w:val="24"/>
          <w:lang w:val="pt-BR"/>
        </w:rPr>
        <w:t xml:space="preserve"> </w:t>
      </w:r>
      <w:proofErr w:type="spellStart"/>
      <w:r w:rsidRPr="006E7DFC">
        <w:rPr>
          <w:color w:val="000000"/>
          <w:lang w:val="pt-BR"/>
        </w:rPr>
        <w:t>Doc</w:t>
      </w:r>
      <w:proofErr w:type="spellEnd"/>
      <w:r w:rsidRPr="006E7DFC">
        <w:rPr>
          <w:color w:val="000000"/>
          <w:lang w:val="pt-BR"/>
        </w:rPr>
        <w:t xml:space="preserve">. </w:t>
      </w:r>
      <w:proofErr w:type="gramStart"/>
      <w:r w:rsidR="006E7DFC" w:rsidRPr="006E7DFC">
        <w:rPr>
          <w:color w:val="000000"/>
          <w:lang w:val="pt-BR"/>
        </w:rPr>
        <w:t>10969843, SIIG</w:t>
      </w:r>
      <w:proofErr w:type="gramEnd"/>
      <w:r w:rsidRPr="006E7DFC">
        <w:rPr>
          <w:color w:val="000000"/>
          <w:lang w:val="pt-BR"/>
        </w:rPr>
        <w:t xml:space="preserve"> nº 0003115-1/2019, </w:t>
      </w:r>
      <w:proofErr w:type="spellStart"/>
      <w:r w:rsidRPr="006E7DFC">
        <w:rPr>
          <w:lang w:val="pt-BR"/>
        </w:rPr>
        <w:t>Doc</w:t>
      </w:r>
      <w:proofErr w:type="spellEnd"/>
      <w:r w:rsidRPr="006E7DFC">
        <w:rPr>
          <w:lang w:val="pt-BR"/>
        </w:rPr>
        <w:t xml:space="preserve">. </w:t>
      </w:r>
      <w:proofErr w:type="gramStart"/>
      <w:r w:rsidRPr="006E7DFC">
        <w:rPr>
          <w:lang w:val="pt-BR"/>
        </w:rPr>
        <w:t>11021029, Auto</w:t>
      </w:r>
      <w:proofErr w:type="gramEnd"/>
      <w:r w:rsidRPr="006E7DFC">
        <w:rPr>
          <w:lang w:val="pt-BR"/>
        </w:rPr>
        <w:t xml:space="preserve"> nº 2015/2079201,</w:t>
      </w:r>
      <w:r w:rsidRPr="006E7DFC">
        <w:rPr>
          <w:bCs/>
          <w:lang w:val="pt-BR"/>
        </w:rPr>
        <w:t xml:space="preserve"> </w:t>
      </w:r>
      <w:proofErr w:type="spellStart"/>
      <w:r w:rsidRPr="006E7DFC">
        <w:rPr>
          <w:lang w:val="pt-BR"/>
        </w:rPr>
        <w:t>Doc</w:t>
      </w:r>
      <w:proofErr w:type="spellEnd"/>
      <w:r w:rsidRPr="006E7DFC">
        <w:rPr>
          <w:lang w:val="pt-BR"/>
        </w:rPr>
        <w:t xml:space="preserve">. 10956039, </w:t>
      </w:r>
      <w:proofErr w:type="spellStart"/>
      <w:r w:rsidRPr="006E7DFC">
        <w:rPr>
          <w:lang w:val="pt-BR"/>
        </w:rPr>
        <w:t>Doc</w:t>
      </w:r>
      <w:proofErr w:type="spellEnd"/>
      <w:r w:rsidRPr="006E7DFC">
        <w:rPr>
          <w:lang w:val="pt-BR"/>
        </w:rPr>
        <w:t xml:space="preserve">. 10955985, </w:t>
      </w:r>
      <w:proofErr w:type="spellStart"/>
      <w:r w:rsidRPr="006E7DFC">
        <w:rPr>
          <w:lang w:val="pt-BR"/>
        </w:rPr>
        <w:t>Doc</w:t>
      </w:r>
      <w:proofErr w:type="spellEnd"/>
      <w:r w:rsidRPr="006E7DFC">
        <w:rPr>
          <w:lang w:val="pt-BR"/>
        </w:rPr>
        <w:t xml:space="preserve">. 10940622, </w:t>
      </w:r>
      <w:proofErr w:type="spellStart"/>
      <w:r w:rsidRPr="006E7DFC">
        <w:rPr>
          <w:lang w:val="pt-BR"/>
        </w:rPr>
        <w:t>Doc</w:t>
      </w:r>
      <w:proofErr w:type="spellEnd"/>
      <w:r w:rsidRPr="006E7DFC">
        <w:rPr>
          <w:lang w:val="pt-BR"/>
        </w:rPr>
        <w:t xml:space="preserve">. 10879229, </w:t>
      </w:r>
      <w:proofErr w:type="spellStart"/>
      <w:r w:rsidRPr="006E7DFC">
        <w:rPr>
          <w:lang w:val="pt-BR"/>
        </w:rPr>
        <w:t>Doc</w:t>
      </w:r>
      <w:proofErr w:type="spellEnd"/>
      <w:r w:rsidRPr="006E7DFC">
        <w:rPr>
          <w:lang w:val="pt-BR"/>
        </w:rPr>
        <w:t xml:space="preserve">. 10955687, </w:t>
      </w:r>
      <w:proofErr w:type="spellStart"/>
      <w:r w:rsidRPr="006E7DFC">
        <w:rPr>
          <w:lang w:val="pt-BR"/>
        </w:rPr>
        <w:t>Doc</w:t>
      </w:r>
      <w:proofErr w:type="spellEnd"/>
      <w:r w:rsidRPr="006E7DFC">
        <w:rPr>
          <w:lang w:val="pt-BR"/>
        </w:rPr>
        <w:t xml:space="preserve">. 10955657, </w:t>
      </w:r>
      <w:proofErr w:type="spellStart"/>
      <w:r w:rsidRPr="006E7DFC">
        <w:rPr>
          <w:lang w:val="pt-BR"/>
        </w:rPr>
        <w:t>Doc</w:t>
      </w:r>
      <w:proofErr w:type="spellEnd"/>
      <w:r w:rsidRPr="006E7DFC">
        <w:rPr>
          <w:lang w:val="pt-BR"/>
        </w:rPr>
        <w:t xml:space="preserve">. 10955767, </w:t>
      </w:r>
      <w:proofErr w:type="spellStart"/>
      <w:r w:rsidRPr="006E7DFC">
        <w:rPr>
          <w:lang w:val="pt-BR"/>
        </w:rPr>
        <w:t>Doc</w:t>
      </w:r>
      <w:proofErr w:type="spellEnd"/>
      <w:r w:rsidRPr="006E7DFC">
        <w:rPr>
          <w:lang w:val="pt-BR"/>
        </w:rPr>
        <w:t xml:space="preserve">. </w:t>
      </w:r>
      <w:proofErr w:type="gramStart"/>
      <w:r w:rsidRPr="006E7DFC">
        <w:rPr>
          <w:lang w:val="pt-BR"/>
        </w:rPr>
        <w:t>10914760, SIIG</w:t>
      </w:r>
      <w:proofErr w:type="gramEnd"/>
      <w:r w:rsidRPr="006E7DFC">
        <w:rPr>
          <w:lang w:val="pt-BR"/>
        </w:rPr>
        <w:t xml:space="preserve"> nº 0002821-4/2019, SIIG nº 002822-5/2019, SIIG nº 0002820-3/2019, </w:t>
      </w:r>
      <w:proofErr w:type="spellStart"/>
      <w:r w:rsidRPr="006E7DFC">
        <w:rPr>
          <w:lang w:val="pt-BR"/>
        </w:rPr>
        <w:t>Doc</w:t>
      </w:r>
      <w:proofErr w:type="spellEnd"/>
      <w:r w:rsidRPr="006E7DFC">
        <w:rPr>
          <w:lang w:val="pt-BR"/>
        </w:rPr>
        <w:t>. 10972694, SIIG nº 0002827-1/2019, SIIG nº 0002824-7/2019, SIIG nº 0002825-8/2019, SIIG nº 0002826-0/2019, SIIG nº 0002828-2/2019, SIIG nº 0002829-3/2019, SIIG nº 0002830-4/2019, SIIG nº 0002832-</w:t>
      </w:r>
      <w:proofErr w:type="gramStart"/>
      <w:r w:rsidRPr="006E7DFC">
        <w:rPr>
          <w:lang w:val="pt-BR"/>
        </w:rPr>
        <w:t>6/2019</w:t>
      </w:r>
      <w:r w:rsidR="003F6BD9" w:rsidRPr="006E7DFC">
        <w:rPr>
          <w:lang w:val="pt-BR"/>
        </w:rPr>
        <w:t>,</w:t>
      </w:r>
      <w:proofErr w:type="gramEnd"/>
      <w:r w:rsidRPr="006E7DFC">
        <w:rPr>
          <w:lang w:val="pt-BR"/>
        </w:rPr>
        <w:t>SIIG nº 0002834-8/2019, SIIG nº 0002835-0/2019, SIIG nº 0002836-1/2019.</w:t>
      </w:r>
      <w:r w:rsidR="003F6BD9">
        <w:rPr>
          <w:b/>
          <w:lang w:val="pt-BR"/>
        </w:rPr>
        <w:t xml:space="preserve"> </w:t>
      </w:r>
      <w:proofErr w:type="gramStart"/>
      <w:r w:rsidRPr="003A7A11">
        <w:rPr>
          <w:b/>
          <w:sz w:val="24"/>
          <w:szCs w:val="24"/>
          <w:lang w:val="pt-BR"/>
        </w:rPr>
        <w:t>III.</w:t>
      </w:r>
      <w:proofErr w:type="spellStart"/>
      <w:proofErr w:type="gramEnd"/>
      <w:r w:rsidRPr="003A7A11">
        <w:rPr>
          <w:b/>
          <w:sz w:val="24"/>
          <w:szCs w:val="24"/>
          <w:lang w:val="pt-BR"/>
        </w:rPr>
        <w:t>IV-Recomendação</w:t>
      </w:r>
      <w:proofErr w:type="spellEnd"/>
      <w:r w:rsidRPr="003A7A11">
        <w:rPr>
          <w:b/>
          <w:sz w:val="24"/>
          <w:szCs w:val="24"/>
          <w:lang w:val="pt-BR"/>
        </w:rPr>
        <w:t xml:space="preserve">: </w:t>
      </w:r>
      <w:proofErr w:type="spellStart"/>
      <w:r w:rsidRPr="006E7DFC">
        <w:rPr>
          <w:bCs/>
          <w:lang w:val="pt-BR"/>
        </w:rPr>
        <w:t>Doc</w:t>
      </w:r>
      <w:proofErr w:type="spellEnd"/>
      <w:r w:rsidRPr="006E7DFC">
        <w:rPr>
          <w:bCs/>
          <w:lang w:val="pt-BR"/>
        </w:rPr>
        <w:t xml:space="preserve">. </w:t>
      </w:r>
      <w:proofErr w:type="gramStart"/>
      <w:r w:rsidRPr="006E7DFC">
        <w:rPr>
          <w:bCs/>
          <w:lang w:val="pt-BR"/>
        </w:rPr>
        <w:t>10952053, SIIG</w:t>
      </w:r>
      <w:proofErr w:type="gramEnd"/>
      <w:r w:rsidRPr="006E7DFC">
        <w:rPr>
          <w:bCs/>
          <w:lang w:val="pt-BR"/>
        </w:rPr>
        <w:t xml:space="preserve"> nº 0002811-3/2019, SIIG nº 0002954-2/2019, SIIG nº 0002291-5/2019.</w:t>
      </w:r>
      <w:r w:rsidR="003F6BD9">
        <w:rPr>
          <w:b/>
          <w:bCs/>
          <w:lang w:val="pt-BR"/>
        </w:rPr>
        <w:t xml:space="preserve"> </w:t>
      </w:r>
      <w:proofErr w:type="gramStart"/>
      <w:r w:rsidRPr="003A7A11">
        <w:rPr>
          <w:b/>
          <w:sz w:val="24"/>
          <w:szCs w:val="24"/>
          <w:lang w:val="pt-BR"/>
        </w:rPr>
        <w:t>III.</w:t>
      </w:r>
      <w:proofErr w:type="gramEnd"/>
      <w:r w:rsidRPr="003A7A11">
        <w:rPr>
          <w:b/>
          <w:sz w:val="24"/>
          <w:szCs w:val="24"/>
          <w:lang w:val="pt-BR"/>
        </w:rPr>
        <w:t xml:space="preserve">V- Ação Civil Pública: </w:t>
      </w:r>
      <w:proofErr w:type="spellStart"/>
      <w:r w:rsidRPr="006E7DFC">
        <w:rPr>
          <w:lang w:val="pt-BR"/>
        </w:rPr>
        <w:t>Doc</w:t>
      </w:r>
      <w:proofErr w:type="spellEnd"/>
      <w:r w:rsidRPr="006E7DFC">
        <w:rPr>
          <w:lang w:val="pt-BR"/>
        </w:rPr>
        <w:t xml:space="preserve">. 11014074, </w:t>
      </w:r>
      <w:proofErr w:type="spellStart"/>
      <w:r w:rsidRPr="006E7DFC">
        <w:rPr>
          <w:lang w:val="pt-BR"/>
        </w:rPr>
        <w:t>Doc</w:t>
      </w:r>
      <w:proofErr w:type="spellEnd"/>
      <w:r w:rsidRPr="006E7DFC">
        <w:rPr>
          <w:lang w:val="pt-BR"/>
        </w:rPr>
        <w:t xml:space="preserve">. 11013728, </w:t>
      </w:r>
      <w:proofErr w:type="spellStart"/>
      <w:r w:rsidRPr="006E7DFC">
        <w:rPr>
          <w:lang w:val="pt-BR"/>
        </w:rPr>
        <w:t>Doc</w:t>
      </w:r>
      <w:proofErr w:type="spellEnd"/>
      <w:r w:rsidRPr="006E7DFC">
        <w:rPr>
          <w:lang w:val="pt-BR"/>
        </w:rPr>
        <w:t>. 10940393</w:t>
      </w:r>
      <w:r w:rsidR="003F6BD9" w:rsidRPr="006E7DFC">
        <w:rPr>
          <w:lang w:val="pt-BR"/>
        </w:rPr>
        <w:t>.</w:t>
      </w:r>
      <w:r w:rsidR="003F6BD9">
        <w:rPr>
          <w:b/>
          <w:lang w:val="pt-BR"/>
        </w:rPr>
        <w:t xml:space="preserve"> </w:t>
      </w:r>
      <w:proofErr w:type="gramStart"/>
      <w:r w:rsidRPr="003A7A11">
        <w:rPr>
          <w:b/>
          <w:bCs/>
          <w:u w:val="single"/>
          <w:lang w:val="pt-BR"/>
        </w:rPr>
        <w:t>III.</w:t>
      </w:r>
      <w:proofErr w:type="gramEnd"/>
      <w:r w:rsidRPr="003A7A11">
        <w:rPr>
          <w:b/>
          <w:bCs/>
          <w:u w:val="single"/>
          <w:lang w:val="pt-BR"/>
        </w:rPr>
        <w:t>VI – Suspeição:</w:t>
      </w:r>
      <w:r w:rsidRPr="003A7A11">
        <w:rPr>
          <w:b/>
          <w:bCs/>
          <w:lang w:val="pt-BR"/>
        </w:rPr>
        <w:t xml:space="preserve"> </w:t>
      </w:r>
      <w:r w:rsidRPr="006E7DFC">
        <w:rPr>
          <w:bCs/>
          <w:lang w:val="pt-BR"/>
        </w:rPr>
        <w:t xml:space="preserve">SIIG nº 0001812-3/2019, SIIG nº 0002529-0/2019, </w:t>
      </w:r>
      <w:proofErr w:type="spellStart"/>
      <w:r w:rsidRPr="006E7DFC">
        <w:rPr>
          <w:bCs/>
          <w:lang w:val="pt-BR"/>
        </w:rPr>
        <w:t>Doc</w:t>
      </w:r>
      <w:proofErr w:type="spellEnd"/>
      <w:r w:rsidRPr="006E7DFC">
        <w:rPr>
          <w:bCs/>
          <w:lang w:val="pt-BR"/>
        </w:rPr>
        <w:t xml:space="preserve">. 10922849, </w:t>
      </w:r>
      <w:proofErr w:type="spellStart"/>
      <w:r w:rsidRPr="006E7DFC">
        <w:rPr>
          <w:bCs/>
          <w:lang w:val="pt-BR"/>
        </w:rPr>
        <w:t>Doc</w:t>
      </w:r>
      <w:proofErr w:type="spellEnd"/>
      <w:r w:rsidRPr="006E7DFC">
        <w:rPr>
          <w:bCs/>
          <w:lang w:val="pt-BR"/>
        </w:rPr>
        <w:t>. 11006135</w:t>
      </w:r>
      <w:r w:rsidR="003F6BD9" w:rsidRPr="006E7DFC">
        <w:rPr>
          <w:bCs/>
          <w:lang w:val="pt-BR"/>
        </w:rPr>
        <w:t>.</w:t>
      </w:r>
      <w:r w:rsidR="003F6BD9">
        <w:rPr>
          <w:b/>
          <w:bCs/>
          <w:lang w:val="pt-BR"/>
        </w:rPr>
        <w:t xml:space="preserve"> </w:t>
      </w:r>
      <w:proofErr w:type="gramStart"/>
      <w:r w:rsidRPr="003A7A11">
        <w:rPr>
          <w:b/>
          <w:bCs/>
          <w:u w:val="single"/>
          <w:lang w:val="pt-BR"/>
        </w:rPr>
        <w:t>III.</w:t>
      </w:r>
      <w:proofErr w:type="gramEnd"/>
      <w:r w:rsidRPr="003A7A11">
        <w:rPr>
          <w:b/>
          <w:bCs/>
          <w:u w:val="single"/>
          <w:lang w:val="pt-BR"/>
        </w:rPr>
        <w:t>VII – Declínio de Atribuição:</w:t>
      </w:r>
      <w:r w:rsidR="003F6BD9">
        <w:rPr>
          <w:b/>
          <w:bCs/>
          <w:u w:val="single"/>
          <w:lang w:val="pt-BR"/>
        </w:rPr>
        <w:t xml:space="preserve"> </w:t>
      </w:r>
      <w:r w:rsidRPr="003A7A11">
        <w:rPr>
          <w:b/>
          <w:u w:val="single"/>
          <w:lang w:val="pt-BR"/>
        </w:rPr>
        <w:t xml:space="preserve"> </w:t>
      </w:r>
      <w:proofErr w:type="spellStart"/>
      <w:r w:rsidRPr="006E7DFC">
        <w:rPr>
          <w:u w:val="single"/>
          <w:lang w:val="pt-BR"/>
        </w:rPr>
        <w:t>Doc</w:t>
      </w:r>
      <w:proofErr w:type="spellEnd"/>
      <w:r w:rsidRPr="006E7DFC">
        <w:rPr>
          <w:u w:val="single"/>
          <w:lang w:val="pt-BR"/>
        </w:rPr>
        <w:t xml:space="preserve">. 10875092, </w:t>
      </w:r>
      <w:proofErr w:type="spellStart"/>
      <w:r w:rsidRPr="006E7DFC">
        <w:rPr>
          <w:u w:val="single"/>
          <w:lang w:val="pt-BR"/>
        </w:rPr>
        <w:t>Doc</w:t>
      </w:r>
      <w:proofErr w:type="spellEnd"/>
      <w:r w:rsidRPr="006E7DFC">
        <w:rPr>
          <w:u w:val="single"/>
          <w:lang w:val="pt-BR"/>
        </w:rPr>
        <w:t>. 11002280</w:t>
      </w:r>
      <w:r w:rsidR="003F6BD9" w:rsidRPr="006E7DFC">
        <w:rPr>
          <w:u w:val="single"/>
          <w:lang w:val="pt-BR"/>
        </w:rPr>
        <w:t>.</w:t>
      </w:r>
      <w:r w:rsidRPr="003A7A11">
        <w:rPr>
          <w:b/>
          <w:sz w:val="24"/>
          <w:szCs w:val="24"/>
          <w:lang w:val="pt-BR"/>
        </w:rPr>
        <w:t xml:space="preserve"> </w:t>
      </w:r>
      <w:proofErr w:type="gramStart"/>
      <w:r w:rsidRPr="003A7A11">
        <w:rPr>
          <w:b/>
          <w:sz w:val="24"/>
          <w:szCs w:val="24"/>
          <w:lang w:val="pt-BR"/>
        </w:rPr>
        <w:t>III.</w:t>
      </w:r>
      <w:proofErr w:type="spellStart"/>
      <w:proofErr w:type="gramEnd"/>
      <w:r w:rsidRPr="003A7A11">
        <w:rPr>
          <w:b/>
          <w:sz w:val="24"/>
          <w:szCs w:val="24"/>
          <w:lang w:val="pt-BR"/>
        </w:rPr>
        <w:t>VIII-Diversos</w:t>
      </w:r>
      <w:proofErr w:type="spellEnd"/>
      <w:r w:rsidRPr="003A7A11">
        <w:rPr>
          <w:b/>
          <w:sz w:val="24"/>
          <w:szCs w:val="24"/>
          <w:lang w:val="pt-BR"/>
        </w:rPr>
        <w:t>:</w:t>
      </w:r>
      <w:r w:rsidRPr="003A7A11">
        <w:rPr>
          <w:sz w:val="24"/>
          <w:szCs w:val="24"/>
          <w:lang w:val="pt-BR"/>
        </w:rPr>
        <w:t xml:space="preserve"> </w:t>
      </w:r>
      <w:proofErr w:type="spellStart"/>
      <w:r w:rsidRPr="006E7DFC">
        <w:rPr>
          <w:bCs/>
          <w:lang w:val="pt-BR"/>
        </w:rPr>
        <w:t>Doc</w:t>
      </w:r>
      <w:proofErr w:type="spellEnd"/>
      <w:r w:rsidRPr="006E7DFC">
        <w:rPr>
          <w:bCs/>
          <w:lang w:val="pt-BR"/>
        </w:rPr>
        <w:t xml:space="preserve">. 10999310, </w:t>
      </w:r>
      <w:proofErr w:type="spellStart"/>
      <w:r w:rsidRPr="006E7DFC">
        <w:rPr>
          <w:bCs/>
          <w:lang w:val="pt-BR"/>
        </w:rPr>
        <w:t>Doc</w:t>
      </w:r>
      <w:proofErr w:type="spellEnd"/>
      <w:r w:rsidRPr="006E7DFC">
        <w:rPr>
          <w:bCs/>
          <w:lang w:val="pt-BR"/>
        </w:rPr>
        <w:t xml:space="preserve">. 11003887, </w:t>
      </w:r>
      <w:proofErr w:type="spellStart"/>
      <w:r w:rsidRPr="006E7DFC">
        <w:rPr>
          <w:bCs/>
          <w:lang w:val="pt-BR"/>
        </w:rPr>
        <w:t>Doc</w:t>
      </w:r>
      <w:proofErr w:type="spellEnd"/>
      <w:r w:rsidRPr="006E7DFC">
        <w:rPr>
          <w:bCs/>
          <w:lang w:val="pt-BR"/>
        </w:rPr>
        <w:t>. 11013666</w:t>
      </w:r>
      <w:r w:rsidR="006E7DFC" w:rsidRPr="006E7DFC">
        <w:rPr>
          <w:bCs/>
          <w:lang w:val="pt-BR"/>
        </w:rPr>
        <w:t>.</w:t>
      </w:r>
      <w:r w:rsidR="006E7DFC">
        <w:rPr>
          <w:b/>
          <w:bCs/>
          <w:lang w:val="pt-BR"/>
        </w:rPr>
        <w:t xml:space="preserve"> </w:t>
      </w:r>
      <w:proofErr w:type="gramStart"/>
      <w:r w:rsidRPr="003A7A11">
        <w:rPr>
          <w:b/>
          <w:sz w:val="24"/>
          <w:szCs w:val="24"/>
          <w:lang w:val="pt-BR"/>
        </w:rPr>
        <w:t>III.</w:t>
      </w:r>
      <w:proofErr w:type="gramEnd"/>
      <w:r w:rsidRPr="003A7A11">
        <w:rPr>
          <w:b/>
          <w:sz w:val="24"/>
          <w:szCs w:val="24"/>
          <w:lang w:val="pt-BR"/>
        </w:rPr>
        <w:t xml:space="preserve">IX - Processos de Distribuições Anteriores: </w:t>
      </w:r>
      <w:r w:rsidR="003A7A11">
        <w:rPr>
          <w:sz w:val="24"/>
          <w:szCs w:val="24"/>
          <w:lang w:val="pt-BR"/>
        </w:rPr>
        <w:t>O Conselheiro</w:t>
      </w:r>
      <w:r w:rsidR="003A7A11" w:rsidRPr="003A7A11">
        <w:rPr>
          <w:sz w:val="24"/>
          <w:szCs w:val="24"/>
          <w:lang w:val="pt-BR"/>
        </w:rPr>
        <w:t xml:space="preserve"> Dr. </w:t>
      </w:r>
      <w:proofErr w:type="spellStart"/>
      <w:r w:rsidR="003A7A11" w:rsidRPr="003A7A11">
        <w:rPr>
          <w:b/>
          <w:sz w:val="24"/>
          <w:szCs w:val="24"/>
          <w:lang w:val="pt-BR"/>
        </w:rPr>
        <w:t>Rinaldo</w:t>
      </w:r>
      <w:proofErr w:type="spellEnd"/>
      <w:r w:rsidR="003A7A11" w:rsidRPr="003A7A11">
        <w:rPr>
          <w:b/>
          <w:sz w:val="24"/>
          <w:szCs w:val="24"/>
          <w:lang w:val="pt-BR"/>
        </w:rPr>
        <w:t xml:space="preserve"> Jorge da Silva</w:t>
      </w:r>
      <w:r w:rsidR="003A7A11">
        <w:rPr>
          <w:sz w:val="24"/>
          <w:szCs w:val="24"/>
          <w:lang w:val="pt-BR"/>
        </w:rPr>
        <w:t xml:space="preserve"> </w:t>
      </w:r>
      <w:r w:rsidR="003A7A11" w:rsidRPr="003A7A11">
        <w:rPr>
          <w:sz w:val="24"/>
          <w:szCs w:val="24"/>
          <w:lang w:val="pt-BR"/>
        </w:rPr>
        <w:t xml:space="preserve">trouxe o(s) processo(s): </w:t>
      </w:r>
      <w:r w:rsidR="003A7A11" w:rsidRPr="006E7DFC">
        <w:rPr>
          <w:sz w:val="24"/>
          <w:szCs w:val="24"/>
          <w:lang w:val="pt-BR"/>
        </w:rPr>
        <w:t xml:space="preserve">Autos 2013/1381116 – PJ </w:t>
      </w:r>
      <w:proofErr w:type="spellStart"/>
      <w:r w:rsidR="003A7A11" w:rsidRPr="006E7DFC">
        <w:rPr>
          <w:sz w:val="24"/>
          <w:szCs w:val="24"/>
          <w:lang w:val="pt-BR"/>
        </w:rPr>
        <w:t>Cabrobo</w:t>
      </w:r>
      <w:proofErr w:type="spellEnd"/>
      <w:r w:rsidR="003A7A11" w:rsidRPr="006E7DFC">
        <w:rPr>
          <w:sz w:val="24"/>
          <w:szCs w:val="24"/>
          <w:lang w:val="pt-BR"/>
        </w:rPr>
        <w:t>; Autos 2017/2605</w:t>
      </w:r>
      <w:r w:rsidR="002A73DB" w:rsidRPr="006E7DFC">
        <w:rPr>
          <w:sz w:val="24"/>
          <w:szCs w:val="24"/>
          <w:lang w:val="pt-BR"/>
        </w:rPr>
        <w:t>587</w:t>
      </w:r>
      <w:r w:rsidR="003A7A11" w:rsidRPr="006E7DFC">
        <w:rPr>
          <w:sz w:val="24"/>
          <w:szCs w:val="24"/>
          <w:lang w:val="pt-BR"/>
        </w:rPr>
        <w:t xml:space="preserve"> – 4ª PJDC Paulista; Autos 2015/2137480 – 34ª PJDC </w:t>
      </w:r>
      <w:r w:rsidR="008B15C5" w:rsidRPr="006E7DFC">
        <w:rPr>
          <w:sz w:val="24"/>
          <w:szCs w:val="24"/>
          <w:lang w:val="pt-BR"/>
        </w:rPr>
        <w:t>Recife</w:t>
      </w:r>
      <w:r w:rsidR="003A7A11" w:rsidRPr="006E7DFC">
        <w:rPr>
          <w:sz w:val="24"/>
          <w:szCs w:val="24"/>
          <w:lang w:val="pt-BR"/>
        </w:rPr>
        <w:t xml:space="preserve">; Autos 2016/2420374 – 4ª PJDC Petrolina; Autos 2014/173916 – 4ª PJDC Paulista; Autos 2012/909418 – 13ª PJDC </w:t>
      </w:r>
      <w:r w:rsidR="008B15C5" w:rsidRPr="006E7DFC">
        <w:rPr>
          <w:sz w:val="24"/>
          <w:szCs w:val="24"/>
          <w:lang w:val="pt-BR"/>
        </w:rPr>
        <w:t>Recife</w:t>
      </w:r>
      <w:r w:rsidR="003A7A11" w:rsidRPr="006E7DFC">
        <w:rPr>
          <w:sz w:val="24"/>
          <w:szCs w:val="24"/>
          <w:lang w:val="pt-BR"/>
        </w:rPr>
        <w:t>, relatando e votando pela homologação do arquivamento. Colocado(s) em votação, foi determinado</w:t>
      </w:r>
      <w:r w:rsidR="003A7A11" w:rsidRPr="003A7A11">
        <w:rPr>
          <w:sz w:val="24"/>
          <w:szCs w:val="24"/>
          <w:lang w:val="pt-BR"/>
        </w:rPr>
        <w:t>, por unanimidade, o ar</w:t>
      </w:r>
      <w:r w:rsidR="008B15C5">
        <w:rPr>
          <w:sz w:val="24"/>
          <w:szCs w:val="24"/>
          <w:lang w:val="pt-BR"/>
        </w:rPr>
        <w:t>quivamento nos termos do voto do relator</w:t>
      </w:r>
      <w:r w:rsidR="003A7A11" w:rsidRPr="003A7A11">
        <w:rPr>
          <w:sz w:val="24"/>
          <w:szCs w:val="24"/>
          <w:lang w:val="pt-BR"/>
        </w:rPr>
        <w:t>.</w:t>
      </w:r>
      <w:r w:rsidR="006E7DFC">
        <w:rPr>
          <w:sz w:val="24"/>
          <w:szCs w:val="24"/>
          <w:lang w:val="pt-BR"/>
        </w:rPr>
        <w:t xml:space="preserve"> </w:t>
      </w:r>
      <w:r w:rsidRPr="003A7A11">
        <w:rPr>
          <w:sz w:val="24"/>
          <w:szCs w:val="24"/>
          <w:lang w:val="pt-BR"/>
        </w:rPr>
        <w:t>A Presidente do Conselho, em exercício, agradeceu a todos e declarou encerrada a sessão.</w:t>
      </w:r>
    </w:p>
    <w:p w:rsidR="00FA37F5" w:rsidRPr="003A7A11" w:rsidRDefault="00FA37F5">
      <w:pPr>
        <w:rPr>
          <w:lang w:val="pt-BR"/>
        </w:rPr>
      </w:pPr>
    </w:p>
    <w:sectPr w:rsidR="00FA37F5" w:rsidRPr="003A7A11" w:rsidSect="00FA37F5">
      <w:headerReference w:type="default" r:id="rId6"/>
      <w:pgSz w:w="11906" w:h="16838"/>
      <w:pgMar w:top="1440" w:right="1440" w:bottom="1440" w:left="1440" w:header="720" w:footer="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03C2" w:rsidRDefault="00D603C2" w:rsidP="00FA37F5">
      <w:pPr>
        <w:spacing w:line="240" w:lineRule="auto"/>
      </w:pPr>
      <w:r>
        <w:separator/>
      </w:r>
    </w:p>
  </w:endnote>
  <w:endnote w:type="continuationSeparator" w:id="0">
    <w:p w:rsidR="00D603C2" w:rsidRDefault="00D603C2" w:rsidP="00FA37F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03C2" w:rsidRDefault="00D603C2" w:rsidP="00FA37F5">
      <w:pPr>
        <w:spacing w:line="240" w:lineRule="auto"/>
      </w:pPr>
      <w:r>
        <w:separator/>
      </w:r>
    </w:p>
  </w:footnote>
  <w:footnote w:type="continuationSeparator" w:id="0">
    <w:p w:rsidR="00D603C2" w:rsidRDefault="00D603C2" w:rsidP="00FA37F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F5" w:rsidRDefault="00DB0765">
    <w:pPr>
      <w:tabs>
        <w:tab w:val="left" w:pos="260"/>
        <w:tab w:val="right" w:pos="9098"/>
      </w:tabs>
      <w:spacing w:line="240" w:lineRule="auto"/>
      <w:jc w:val="center"/>
    </w:pPr>
    <w:r>
      <w:rPr>
        <w:noProof/>
        <w:lang w:val="pt-BR" w:eastAsia="pt-BR" w:bidi="ar-SA"/>
      </w:rPr>
      <w:drawing>
        <wp:inline distT="0" distB="0" distL="0" distR="0">
          <wp:extent cx="828040" cy="598805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28040" cy="598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A37F5" w:rsidRPr="003A7A11" w:rsidRDefault="00DB0765">
    <w:pPr>
      <w:spacing w:line="240" w:lineRule="auto"/>
      <w:ind w:left="8727" w:right="-739" w:hanging="10428"/>
      <w:jc w:val="center"/>
      <w:rPr>
        <w:rFonts w:ascii="Times New Roman" w:eastAsia="Times New Roman" w:hAnsi="Times New Roman" w:cs="Times New Roman"/>
        <w:sz w:val="24"/>
        <w:szCs w:val="24"/>
        <w:lang w:val="pt-BR"/>
      </w:rPr>
    </w:pPr>
    <w:r w:rsidRPr="003A7A11">
      <w:rPr>
        <w:b/>
        <w:sz w:val="24"/>
        <w:szCs w:val="24"/>
        <w:lang w:val="pt-BR"/>
      </w:rPr>
      <w:t>MINISTÉRIO PÚBLICO DO ESTADO DE PERNAMBUCO</w:t>
    </w:r>
  </w:p>
  <w:p w:rsidR="00FA37F5" w:rsidRPr="003A7A11" w:rsidRDefault="00DB0765">
    <w:pPr>
      <w:spacing w:line="240" w:lineRule="auto"/>
      <w:ind w:left="8727" w:right="-739" w:hanging="10428"/>
      <w:jc w:val="center"/>
      <w:rPr>
        <w:rFonts w:ascii="Times New Roman" w:eastAsia="Times New Roman" w:hAnsi="Times New Roman" w:cs="Times New Roman"/>
        <w:sz w:val="24"/>
        <w:szCs w:val="24"/>
        <w:lang w:val="pt-BR"/>
      </w:rPr>
    </w:pPr>
    <w:r w:rsidRPr="003A7A11">
      <w:rPr>
        <w:b/>
        <w:sz w:val="24"/>
        <w:szCs w:val="24"/>
        <w:lang w:val="pt-BR"/>
      </w:rPr>
      <w:t>PROCURADORIA GERAL DE JUSTIÇA</w:t>
    </w:r>
  </w:p>
  <w:p w:rsidR="00FA37F5" w:rsidRPr="003A7A11" w:rsidRDefault="00DB0765">
    <w:pPr>
      <w:spacing w:line="240" w:lineRule="auto"/>
      <w:ind w:left="8727" w:right="-739" w:hanging="10428"/>
      <w:jc w:val="center"/>
      <w:rPr>
        <w:lang w:val="pt-BR"/>
      </w:rPr>
    </w:pPr>
    <w:r w:rsidRPr="003A7A11">
      <w:rPr>
        <w:b/>
        <w:sz w:val="24"/>
        <w:szCs w:val="24"/>
        <w:lang w:val="pt-BR"/>
      </w:rPr>
      <w:t>SECRETARIA DO CONSELHO SUPERIOR DO MINISTÉRIO PÚBLICO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4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37F5"/>
    <w:rsid w:val="001000E6"/>
    <w:rsid w:val="00193686"/>
    <w:rsid w:val="00201EF6"/>
    <w:rsid w:val="002112BE"/>
    <w:rsid w:val="002A73DB"/>
    <w:rsid w:val="002C4AE0"/>
    <w:rsid w:val="003A7A11"/>
    <w:rsid w:val="003F6BD9"/>
    <w:rsid w:val="006E7DFC"/>
    <w:rsid w:val="007D0709"/>
    <w:rsid w:val="008B15C5"/>
    <w:rsid w:val="009F4E1D"/>
    <w:rsid w:val="00AA3854"/>
    <w:rsid w:val="00D603C2"/>
    <w:rsid w:val="00DB0765"/>
    <w:rsid w:val="00F17CE6"/>
    <w:rsid w:val="00F732E2"/>
    <w:rsid w:val="00FA37F5"/>
    <w:rsid w:val="00FF6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Cs w:val="22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7F5"/>
    <w:pPr>
      <w:widowControl w:val="0"/>
      <w:spacing w:line="276" w:lineRule="auto"/>
    </w:pPr>
    <w:rPr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qFormat/>
    <w:rsid w:val="00FA37F5"/>
    <w:pPr>
      <w:keepNext/>
      <w:keepLines/>
      <w:spacing w:before="400" w:after="120" w:line="240" w:lineRule="auto"/>
    </w:pPr>
    <w:rPr>
      <w:sz w:val="40"/>
      <w:szCs w:val="40"/>
    </w:rPr>
  </w:style>
  <w:style w:type="paragraph" w:customStyle="1" w:styleId="Heading2">
    <w:name w:val="Heading 2"/>
    <w:basedOn w:val="Normal"/>
    <w:next w:val="Normal"/>
    <w:qFormat/>
    <w:rsid w:val="00FA37F5"/>
    <w:pPr>
      <w:keepNext/>
      <w:keepLines/>
      <w:spacing w:before="360" w:after="120" w:line="240" w:lineRule="auto"/>
    </w:pPr>
    <w:rPr>
      <w:sz w:val="32"/>
      <w:szCs w:val="32"/>
    </w:rPr>
  </w:style>
  <w:style w:type="paragraph" w:customStyle="1" w:styleId="Heading3">
    <w:name w:val="Heading 3"/>
    <w:basedOn w:val="Normal"/>
    <w:next w:val="Normal"/>
    <w:qFormat/>
    <w:rsid w:val="00FA37F5"/>
    <w:pPr>
      <w:keepNext/>
      <w:keepLines/>
      <w:spacing w:before="320" w:after="80" w:line="240" w:lineRule="auto"/>
    </w:pPr>
    <w:rPr>
      <w:color w:val="434343"/>
      <w:sz w:val="28"/>
      <w:szCs w:val="28"/>
    </w:rPr>
  </w:style>
  <w:style w:type="paragraph" w:customStyle="1" w:styleId="Heading4">
    <w:name w:val="Heading 4"/>
    <w:basedOn w:val="Normal"/>
    <w:next w:val="Normal"/>
    <w:qFormat/>
    <w:rsid w:val="00FA37F5"/>
    <w:pPr>
      <w:keepNext/>
      <w:keepLines/>
      <w:spacing w:before="280" w:after="80" w:line="240" w:lineRule="auto"/>
    </w:pPr>
    <w:rPr>
      <w:color w:val="666666"/>
      <w:sz w:val="24"/>
      <w:szCs w:val="24"/>
    </w:rPr>
  </w:style>
  <w:style w:type="paragraph" w:customStyle="1" w:styleId="Heading5">
    <w:name w:val="Heading 5"/>
    <w:basedOn w:val="Normal"/>
    <w:next w:val="Normal"/>
    <w:qFormat/>
    <w:rsid w:val="00FA37F5"/>
    <w:pPr>
      <w:keepNext/>
      <w:keepLines/>
      <w:spacing w:before="240" w:after="80" w:line="240" w:lineRule="auto"/>
    </w:pPr>
    <w:rPr>
      <w:color w:val="666666"/>
    </w:rPr>
  </w:style>
  <w:style w:type="paragraph" w:customStyle="1" w:styleId="Heading6">
    <w:name w:val="Heading 6"/>
    <w:basedOn w:val="Normal"/>
    <w:next w:val="Normal"/>
    <w:qFormat/>
    <w:rsid w:val="00FA37F5"/>
    <w:pPr>
      <w:keepNext/>
      <w:keepLines/>
      <w:spacing w:before="240" w:after="80" w:line="240" w:lineRule="auto"/>
    </w:pPr>
    <w:rPr>
      <w:i/>
      <w:color w:val="666666"/>
    </w:rPr>
  </w:style>
  <w:style w:type="character" w:customStyle="1" w:styleId="WW8Num2z0">
    <w:name w:val="WW8Num2z0"/>
    <w:qFormat/>
    <w:rsid w:val="00FA37F5"/>
    <w:rPr>
      <w:rFonts w:ascii="Arial" w:hAnsi="Arial" w:cs="Times New Roman"/>
      <w:b/>
      <w:color w:val="000000"/>
      <w:sz w:val="28"/>
      <w:szCs w:val="28"/>
    </w:rPr>
  </w:style>
  <w:style w:type="paragraph" w:styleId="Ttulo">
    <w:name w:val="Title"/>
    <w:basedOn w:val="LO-normal"/>
    <w:next w:val="Corpodetexto"/>
    <w:qFormat/>
    <w:rsid w:val="00FA37F5"/>
    <w:pPr>
      <w:keepNext/>
      <w:keepLines/>
      <w:spacing w:after="60"/>
    </w:pPr>
    <w:rPr>
      <w:sz w:val="52"/>
      <w:szCs w:val="52"/>
    </w:rPr>
  </w:style>
  <w:style w:type="paragraph" w:styleId="Corpodetexto">
    <w:name w:val="Body Text"/>
    <w:basedOn w:val="Normal"/>
    <w:rsid w:val="00FA37F5"/>
    <w:pPr>
      <w:spacing w:after="140" w:line="288" w:lineRule="auto"/>
    </w:pPr>
  </w:style>
  <w:style w:type="paragraph" w:styleId="Lista">
    <w:name w:val="List"/>
    <w:basedOn w:val="Corpodetexto"/>
    <w:rsid w:val="00FA37F5"/>
    <w:rPr>
      <w:rFonts w:cs="Mangal"/>
    </w:rPr>
  </w:style>
  <w:style w:type="paragraph" w:customStyle="1" w:styleId="Caption">
    <w:name w:val="Caption"/>
    <w:basedOn w:val="Normal"/>
    <w:qFormat/>
    <w:rsid w:val="00FA37F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FA37F5"/>
    <w:pPr>
      <w:suppressLineNumbers/>
    </w:pPr>
    <w:rPr>
      <w:rFonts w:cs="Mangal"/>
    </w:rPr>
  </w:style>
  <w:style w:type="paragraph" w:customStyle="1" w:styleId="LO-normal">
    <w:name w:val="LO-normal"/>
    <w:qFormat/>
    <w:rsid w:val="00FA37F5"/>
    <w:rPr>
      <w:color w:val="00000A"/>
      <w:sz w:val="22"/>
    </w:rPr>
  </w:style>
  <w:style w:type="paragraph" w:styleId="Subttulo">
    <w:name w:val="Subtitle"/>
    <w:basedOn w:val="LO-normal"/>
    <w:next w:val="Normal"/>
    <w:qFormat/>
    <w:rsid w:val="00FA37F5"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Header">
    <w:name w:val="Header"/>
    <w:basedOn w:val="Normal"/>
    <w:rsid w:val="00FA37F5"/>
  </w:style>
  <w:style w:type="paragraph" w:styleId="NormalWeb">
    <w:name w:val="Normal (Web)"/>
    <w:basedOn w:val="Normal"/>
    <w:qFormat/>
    <w:rsid w:val="00FA37F5"/>
    <w:pPr>
      <w:spacing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dodatabela">
    <w:name w:val="Conteúdo da tabela"/>
    <w:basedOn w:val="Normal"/>
    <w:qFormat/>
    <w:rsid w:val="00FA37F5"/>
    <w:pPr>
      <w:suppressLineNumbers/>
    </w:pPr>
  </w:style>
  <w:style w:type="paragraph" w:customStyle="1" w:styleId="Ttulodetabela">
    <w:name w:val="Título de tabela"/>
    <w:basedOn w:val="Contedodatabela"/>
    <w:qFormat/>
    <w:rsid w:val="00FA37F5"/>
    <w:pPr>
      <w:jc w:val="center"/>
    </w:pPr>
    <w:rPr>
      <w:b/>
      <w:bCs/>
    </w:rPr>
  </w:style>
  <w:style w:type="numbering" w:customStyle="1" w:styleId="WW8Num2">
    <w:name w:val="WW8Num2"/>
    <w:qFormat/>
    <w:rsid w:val="00FA37F5"/>
  </w:style>
  <w:style w:type="table" w:customStyle="1" w:styleId="TableNormal">
    <w:name w:val="Table Normal"/>
    <w:rsid w:val="00FA37F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A7A11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7A11"/>
    <w:rPr>
      <w:rFonts w:ascii="Tahoma" w:hAnsi="Tahoma" w:cs="Mangal"/>
      <w:color w:val="00000A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751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paquino</cp:lastModifiedBy>
  <cp:revision>11</cp:revision>
  <dcterms:created xsi:type="dcterms:W3CDTF">2019-05-08T18:27:00Z</dcterms:created>
  <dcterms:modified xsi:type="dcterms:W3CDTF">2019-05-14T21:01:00Z</dcterms:modified>
  <dc:language>pt-BR</dc:language>
</cp:coreProperties>
</file>